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0" w:right="0" w:firstLine="0"/>
        <w:jc w:val="left"/>
        <w:rPr>
          <w:rFonts w:ascii="Times New Roman" w:cs="Times New Roman" w:eastAsia="Times New Roman" w:hAnsi="Times New Roman"/>
          <w:b w:val="0"/>
          <w:bCs w:val="0"/>
          <w:i w:val="0"/>
          <w:iCs w:val="0"/>
          <w:smallCaps w:val="0"/>
          <w:strike w:val="0"/>
          <w:color w:val="000000"/>
          <w:sz w:val="49"/>
          <w:szCs w:val="49"/>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sdt>
      <w:sdtPr>
        <w:lock w:val="contentLocked"/>
        <w:id w:val="-961705488"/>
        <w:tag w:val="goog_rdk_2"/>
      </w:sdtPr>
      <w:sdtContent>
        <w:tbl>
          <w:tblPr>
            <w:tblStyle w:val="Table1"/>
            <w:tblW w:w="10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960"/>
            <w:tblGridChange w:id="0">
              <w:tblGrid>
                <w:gridCol w:w="10960"/>
              </w:tblGrid>
            </w:tblGridChange>
          </w:tblGrid>
          <w:tr>
            <w:trPr>
              <w:cantSplit w:val="0"/>
              <w:tblHeader w:val="0"/>
            </w:trPr>
            <w:tc>
              <w:tcPr>
                <w:shd w:fill="f9cb9c" w:val="clear"/>
                <w:tcMar>
                  <w:top w:w="100.0" w:type="dxa"/>
                  <w:left w:w="100.0" w:type="dxa"/>
                  <w:bottom w:w="100.0" w:type="dxa"/>
                  <w:right w:w="100.0" w:type="dxa"/>
                </w:tcMar>
                <w:vAlign w:val="top"/>
              </w:tcPr>
              <w:p w:rsidR="00000000" w:rsidDel="00000000" w:rsidP="00000000" w:rsidRDefault="00000000" w:rsidRPr="00000000" w14:paraId="00000004">
                <w:pPr>
                  <w:pStyle w:val="Title"/>
                  <w:ind w:firstLine="398"/>
                  <w:rPr>
                    <w:color w:val="202124"/>
                  </w:rPr>
                </w:pPr>
                <w:bookmarkStart w:colFirst="0" w:colLast="0" w:name="_heading=h.1xr3k6sxus89" w:id="0"/>
                <w:bookmarkEnd w:id="0"/>
                <w:r w:rsidDel="00000000" w:rsidR="00000000" w:rsidRPr="00000000">
                  <w:rPr>
                    <w:color w:val="202124"/>
                    <w:rtl w:val="0"/>
                  </w:rPr>
                  <w:t xml:space="preserve">Application for BOOST Project Support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pStyle w:val="Title"/>
                  <w:ind w:left="0" w:firstLine="0"/>
                  <w:rPr>
                    <w:sz w:val="22"/>
                    <w:szCs w:val="22"/>
                  </w:rPr>
                </w:pPr>
                <w:r w:rsidDel="00000000" w:rsidR="00000000" w:rsidRPr="00000000">
                  <w:rPr>
                    <w:rtl w:val="0"/>
                  </w:rPr>
                </w:r>
              </w:p>
              <w:p w:rsidR="00000000" w:rsidDel="00000000" w:rsidP="00000000" w:rsidRDefault="00000000" w:rsidRPr="00000000" w14:paraId="00000006">
                <w:pPr>
                  <w:spacing w:before="73" w:line="288" w:lineRule="auto"/>
                  <w:ind w:left="398" w:right="107" w:firstLine="0"/>
                  <w:rPr/>
                </w:pPr>
                <w:r w:rsidDel="00000000" w:rsidR="00000000" w:rsidRPr="00000000">
                  <w:rPr>
                    <w:b w:val="1"/>
                    <w:bCs w:val="1"/>
                    <w:color w:val="202124"/>
                    <w:rtl w:val="0"/>
                  </w:rPr>
                  <w:t xml:space="preserve">BOOST </w:t>
                </w:r>
                <w:r w:rsidDel="00000000" w:rsidR="00000000" w:rsidRPr="00000000">
                  <w:rPr>
                    <w:color w:val="202124"/>
                    <w:rtl w:val="0"/>
                  </w:rPr>
                  <w:t xml:space="preserve">represents one of the most significant opportunities VIATEC has had to directly impact the growth of Victoria’s most promising tech companies. This is not another accelerator program</w:t>
                </w:r>
                <w:r w:rsidDel="00000000" w:rsidR="00000000" w:rsidRPr="00000000">
                  <w:rPr>
                    <w:rtl w:val="0"/>
                  </w:rPr>
                  <w:t xml:space="preserve"> </w:t>
                </w:r>
                <w:r w:rsidDel="00000000" w:rsidR="00000000" w:rsidRPr="00000000">
                  <w:rPr>
                    <w:color w:val="202124"/>
                    <w:rtl w:val="0"/>
                  </w:rPr>
                  <w:t xml:space="preserve">— it’s about </w:t>
                </w:r>
                <w:r w:rsidDel="00000000" w:rsidR="00000000" w:rsidRPr="00000000">
                  <w:rPr>
                    <w:b w:val="1"/>
                    <w:bCs w:val="1"/>
                    <w:color w:val="202124"/>
                    <w:rtl w:val="0"/>
                  </w:rPr>
                  <w:t xml:space="preserve">providing highly customized, hands-on support to scale-ups that have the potential to drive job creation, revenue growth, and economic expansion</w:t>
                </w:r>
                <w:r w:rsidDel="00000000" w:rsidR="00000000" w:rsidRPr="00000000">
                  <w:rPr>
                    <w:color w:val="202124"/>
                    <w:rtl w:val="0"/>
                  </w:rPr>
                  <w:t xml:space="preserve">.</w:t>
                </w:r>
                <w:r w:rsidDel="00000000" w:rsidR="00000000" w:rsidRPr="00000000">
                  <w:rPr>
                    <w:rtl w:val="0"/>
                  </w:rPr>
                </w:r>
              </w:p>
              <w:p w:rsidR="00000000" w:rsidDel="00000000" w:rsidP="00000000" w:rsidRDefault="00000000" w:rsidRPr="00000000" w14:paraId="00000007">
                <w:pPr>
                  <w:spacing w:before="50" w:lineRule="auto"/>
                  <w:rPr/>
                </w:pPr>
                <w:r w:rsidDel="00000000" w:rsidR="00000000" w:rsidRPr="00000000">
                  <w:rPr>
                    <w:rtl w:val="0"/>
                  </w:rPr>
                </w:r>
              </w:p>
              <w:p w:rsidR="00000000" w:rsidDel="00000000" w:rsidP="00000000" w:rsidRDefault="00000000" w:rsidRPr="00000000" w14:paraId="00000008">
                <w:pPr>
                  <w:spacing w:line="288" w:lineRule="auto"/>
                  <w:ind w:left="398" w:right="107" w:firstLine="0"/>
                  <w:rPr/>
                </w:pPr>
                <w:r w:rsidDel="00000000" w:rsidR="00000000" w:rsidRPr="00000000">
                  <w:rPr>
                    <w:b w:val="1"/>
                    <w:bCs w:val="1"/>
                    <w:color w:val="202124"/>
                    <w:rtl w:val="0"/>
                  </w:rPr>
                  <w:t xml:space="preserve">BOOST </w:t>
                </w:r>
                <w:r w:rsidDel="00000000" w:rsidR="00000000" w:rsidRPr="00000000">
                  <w:rPr>
                    <w:color w:val="202124"/>
                    <w:rtl w:val="0"/>
                  </w:rPr>
                  <w:t xml:space="preserve">is not just about funding — it’s about delivering </w:t>
                </w:r>
                <w:r w:rsidDel="00000000" w:rsidR="00000000" w:rsidRPr="00000000">
                  <w:rPr>
                    <w:b w:val="1"/>
                    <w:bCs w:val="1"/>
                    <w:color w:val="202124"/>
                    <w:rtl w:val="0"/>
                  </w:rPr>
                  <w:t xml:space="preserve">meaningful, </w:t>
                </w:r>
                <w:r w:rsidDel="00000000" w:rsidR="00000000" w:rsidRPr="00000000">
                  <w:rPr>
                    <w:color w:val="202124"/>
                    <w:rtl w:val="0"/>
                  </w:rPr>
                  <w:t xml:space="preserve">hands-on support that propels companies toward </w:t>
                </w:r>
                <w:r w:rsidDel="00000000" w:rsidR="00000000" w:rsidRPr="00000000">
                  <w:rPr>
                    <w:b w:val="1"/>
                    <w:bCs w:val="1"/>
                    <w:color w:val="202124"/>
                    <w:rtl w:val="0"/>
                  </w:rPr>
                  <w:t xml:space="preserve">sustained growth</w:t>
                </w:r>
                <w:r w:rsidDel="00000000" w:rsidR="00000000" w:rsidRPr="00000000">
                  <w:rPr>
                    <w:color w:val="202124"/>
                    <w:rtl w:val="0"/>
                  </w:rPr>
                  <w:t xml:space="preserve">. We are ensuring that each participant receives deep, targeted mentorship and direct access to subject matter experts and investors. Our structured approach will include quarterly progress evaluations, personalized growth plans, and curated opportunities to expand into new markets. We will track real outcomes, from revenue increases to job creation, ensuring that </w:t>
                </w:r>
                <w:r w:rsidDel="00000000" w:rsidR="00000000" w:rsidRPr="00000000">
                  <w:rPr>
                    <w:b w:val="1"/>
                    <w:bCs w:val="1"/>
                    <w:color w:val="202124"/>
                    <w:rtl w:val="0"/>
                  </w:rPr>
                  <w:t xml:space="preserve">BOOST </w:t>
                </w:r>
                <w:r w:rsidDel="00000000" w:rsidR="00000000" w:rsidRPr="00000000">
                  <w:rPr>
                    <w:color w:val="202124"/>
                    <w:rtl w:val="0"/>
                  </w:rPr>
                  <w:t xml:space="preserve">is not only a successful initiative on paper but a </w:t>
                </w:r>
                <w:r w:rsidDel="00000000" w:rsidR="00000000" w:rsidRPr="00000000">
                  <w:rPr>
                    <w:b w:val="1"/>
                    <w:bCs w:val="1"/>
                    <w:color w:val="202124"/>
                    <w:rtl w:val="0"/>
                  </w:rPr>
                  <w:t xml:space="preserve">transformational experience for its participants</w:t>
                </w:r>
                <w:r w:rsidDel="00000000" w:rsidR="00000000" w:rsidRPr="00000000">
                  <w:rPr>
                    <w:color w:val="202124"/>
                    <w:rtl w:val="0"/>
                  </w:rPr>
                  <w:t xml:space="preserve">.</w:t>
                </w:r>
                <w:r w:rsidDel="00000000" w:rsidR="00000000" w:rsidRPr="00000000">
                  <w:rPr>
                    <w:rtl w:val="0"/>
                  </w:rPr>
                </w:r>
              </w:p>
              <w:p w:rsidR="00000000" w:rsidDel="00000000" w:rsidP="00000000" w:rsidRDefault="00000000" w:rsidRPr="00000000" w14:paraId="00000009">
                <w:pPr>
                  <w:spacing w:before="50" w:lineRule="auto"/>
                  <w:rPr/>
                </w:pPr>
                <w:r w:rsidDel="00000000" w:rsidR="00000000" w:rsidRPr="00000000">
                  <w:rPr>
                    <w:rtl w:val="0"/>
                  </w:rPr>
                </w:r>
              </w:p>
              <w:p w:rsidR="00000000" w:rsidDel="00000000" w:rsidP="00000000" w:rsidRDefault="00000000" w:rsidRPr="00000000" w14:paraId="0000000A">
                <w:pPr>
                  <w:spacing w:line="288" w:lineRule="auto"/>
                  <w:ind w:left="398" w:firstLine="0"/>
                  <w:rPr/>
                </w:pPr>
                <w:r w:rsidDel="00000000" w:rsidR="00000000" w:rsidRPr="00000000">
                  <w:rPr>
                    <w:color w:val="202124"/>
                    <w:rtl w:val="0"/>
                  </w:rPr>
                  <w:t xml:space="preserve">Note: This form will guide you through the application process for </w:t>
                </w:r>
                <w:r w:rsidDel="00000000" w:rsidR="00000000" w:rsidRPr="00000000">
                  <w:rPr>
                    <w:b w:val="1"/>
                    <w:bCs w:val="1"/>
                    <w:color w:val="202124"/>
                    <w:rtl w:val="0"/>
                  </w:rPr>
                  <w:t xml:space="preserve">BOOST</w:t>
                </w:r>
                <w:r w:rsidDel="00000000" w:rsidR="00000000" w:rsidRPr="00000000">
                  <w:rPr>
                    <w:color w:val="202124"/>
                    <w:rtl w:val="0"/>
                  </w:rPr>
                  <w:t xml:space="preserve">. You may wish to download the template to prepare responses offline to then copy &amp; paste into this form. You can download the template </w:t>
                </w:r>
                <w:r w:rsidDel="00000000" w:rsidR="00000000" w:rsidRPr="00000000">
                  <w:rPr>
                    <w:color w:val="202124"/>
                    <w:rtl w:val="0"/>
                  </w:rPr>
                  <w:t xml:space="preserve">here</w:t>
                </w:r>
                <w:r w:rsidDel="00000000" w:rsidR="00000000" w:rsidRPr="00000000">
                  <w:rPr>
                    <w:color w:val="202124"/>
                    <w:rtl w:val="0"/>
                  </w:rPr>
                  <w:t xml:space="preserve">.</w:t>
                </w:r>
                <w:r w:rsidDel="00000000" w:rsidR="00000000" w:rsidRPr="00000000">
                  <w:rPr>
                    <w:rtl w:val="0"/>
                  </w:rPr>
                </w:r>
              </w:p>
              <w:p w:rsidR="00000000" w:rsidDel="00000000" w:rsidP="00000000" w:rsidRDefault="00000000" w:rsidRPr="00000000" w14:paraId="0000000B">
                <w:pPr>
                  <w:spacing w:before="50" w:lineRule="auto"/>
                  <w:rPr/>
                </w:pPr>
                <w:r w:rsidDel="00000000" w:rsidR="00000000" w:rsidRPr="00000000">
                  <w:rPr>
                    <w:rtl w:val="0"/>
                  </w:rPr>
                </w:r>
              </w:p>
              <w:p w:rsidR="00000000" w:rsidDel="00000000" w:rsidP="00000000" w:rsidRDefault="00000000" w:rsidRPr="00000000" w14:paraId="0000000C">
                <w:pPr>
                  <w:spacing w:line="288" w:lineRule="auto"/>
                  <w:ind w:left="398" w:firstLine="0"/>
                  <w:rPr>
                    <w:color w:val="202124"/>
                  </w:rPr>
                </w:pPr>
                <w:r w:rsidDel="00000000" w:rsidR="00000000" w:rsidRPr="00000000">
                  <w:rPr>
                    <w:color w:val="202124"/>
                    <w:rtl w:val="0"/>
                  </w:rPr>
                  <w:t xml:space="preserve">Once we have the opportunity to review your application, we will follow-up with the next steps in the process.</w:t>
                </w:r>
              </w:p>
              <w:p w:rsidR="00000000" w:rsidDel="00000000" w:rsidP="00000000" w:rsidRDefault="00000000" w:rsidRPr="00000000" w14:paraId="0000000D">
                <w:pPr>
                  <w:spacing w:line="288" w:lineRule="auto"/>
                  <w:ind w:left="398" w:firstLine="0"/>
                  <w:rPr>
                    <w:color w:val="202124"/>
                  </w:rPr>
                </w:pPr>
                <w:r w:rsidDel="00000000" w:rsidR="00000000" w:rsidRPr="00000000">
                  <w:rPr>
                    <w:rtl w:val="0"/>
                  </w:rPr>
                </w:r>
              </w:p>
              <w:p w:rsidR="00000000" w:rsidDel="00000000" w:rsidP="00000000" w:rsidRDefault="00000000" w:rsidRPr="00000000" w14:paraId="0000000E">
                <w:pPr>
                  <w:spacing w:line="288" w:lineRule="auto"/>
                  <w:ind w:left="398" w:firstLine="0"/>
                  <w:rPr>
                    <w:color w:val="202124"/>
                  </w:rPr>
                </w:pPr>
                <w:r w:rsidDel="00000000" w:rsidR="00000000" w:rsidRPr="00000000">
                  <w:rPr>
                    <w:color w:val="202124"/>
                    <w:rtl w:val="0"/>
                  </w:rPr>
                  <w:t xml:space="preserve">Also note that all currency values are expressed in $CDN.</w:t>
                </w:r>
              </w:p>
              <w:p w:rsidR="00000000" w:rsidDel="00000000" w:rsidP="00000000" w:rsidRDefault="00000000" w:rsidRPr="00000000" w14:paraId="0000000F">
                <w:pPr>
                  <w:spacing w:before="51" w:lineRule="auto"/>
                  <w:rPr/>
                </w:pPr>
                <w:r w:rsidDel="00000000" w:rsidR="00000000" w:rsidRPr="00000000">
                  <w:rPr>
                    <w:rtl w:val="0"/>
                  </w:rPr>
                </w:r>
              </w:p>
              <w:p w:rsidR="00000000" w:rsidDel="00000000" w:rsidP="00000000" w:rsidRDefault="00000000" w:rsidRPr="00000000" w14:paraId="00000010">
                <w:pPr>
                  <w:ind w:left="398" w:firstLine="0"/>
                  <w:rPr>
                    <w:i w:val="1"/>
                    <w:iCs w:val="1"/>
                  </w:rPr>
                </w:pPr>
                <w:r w:rsidDel="00000000" w:rsidR="00000000" w:rsidRPr="00000000">
                  <w:rPr>
                    <w:i w:val="1"/>
                    <w:iCs w:val="1"/>
                    <w:color w:val="202124"/>
                    <w:rtl w:val="0"/>
                  </w:rPr>
                  <w:t xml:space="preserve">Privacy Statement:</w:t>
                </w:r>
                <w:r w:rsidDel="00000000" w:rsidR="00000000" w:rsidRPr="00000000">
                  <w:rPr>
                    <w:rtl w:val="0"/>
                  </w:rPr>
                </w:r>
              </w:p>
              <w:p w:rsidR="00000000" w:rsidDel="00000000" w:rsidP="00000000" w:rsidRDefault="00000000" w:rsidRPr="00000000" w14:paraId="00000011">
                <w:pPr>
                  <w:spacing w:before="102" w:lineRule="auto"/>
                  <w:rPr>
                    <w:i w:val="1"/>
                    <w:iCs w:val="1"/>
                  </w:rPr>
                </w:pPr>
                <w:r w:rsidDel="00000000" w:rsidR="00000000" w:rsidRPr="00000000">
                  <w:rPr>
                    <w:rtl w:val="0"/>
                  </w:rPr>
                </w:r>
              </w:p>
              <w:p w:rsidR="00000000" w:rsidDel="00000000" w:rsidP="00000000" w:rsidRDefault="00000000" w:rsidRPr="00000000" w14:paraId="00000012">
                <w:pPr>
                  <w:spacing w:line="288" w:lineRule="auto"/>
                  <w:ind w:left="398" w:firstLine="0"/>
                  <w:rPr>
                    <w:i w:val="1"/>
                    <w:iCs w:val="1"/>
                  </w:rPr>
                </w:pPr>
                <w:r w:rsidDel="00000000" w:rsidR="00000000" w:rsidRPr="00000000">
                  <w:rPr>
                    <w:i w:val="1"/>
                    <w:iCs w:val="1"/>
                    <w:color w:val="202124"/>
                    <w:rtl w:val="0"/>
                  </w:rPr>
                  <w:t xml:space="preserve">VIATEC respects your privacy and will apply recognized </w:t>
                </w:r>
                <w:r w:rsidDel="00000000" w:rsidR="00000000" w:rsidRPr="00000000">
                  <w:rPr>
                    <w:i w:val="1"/>
                    <w:iCs w:val="1"/>
                    <w:color w:val="202124"/>
                    <w:rtl w:val="0"/>
                  </w:rPr>
                  <w:t xml:space="preserve">confidentiality</w:t>
                </w:r>
                <w:r w:rsidDel="00000000" w:rsidR="00000000" w:rsidRPr="00000000">
                  <w:rPr>
                    <w:i w:val="1"/>
                    <w:iCs w:val="1"/>
                    <w:color w:val="202124"/>
                    <w:rtl w:val="0"/>
                  </w:rPr>
                  <w:t xml:space="preserve"> and privacy principles to our dealing with all information provided in this application and through follow-on discussions.</w:t>
                </w:r>
                <w:r w:rsidDel="00000000" w:rsidR="00000000" w:rsidRPr="00000000">
                  <w:rPr>
                    <w:rtl w:val="0"/>
                  </w:rPr>
                </w:r>
              </w:p>
              <w:p w:rsidR="00000000" w:rsidDel="00000000" w:rsidP="00000000" w:rsidRDefault="00000000" w:rsidRPr="00000000" w14:paraId="00000013">
                <w:pPr>
                  <w:spacing w:before="50" w:lineRule="auto"/>
                  <w:rPr>
                    <w:i w:val="1"/>
                    <w:iCs w:val="1"/>
                  </w:rPr>
                </w:pPr>
                <w:r w:rsidDel="00000000" w:rsidR="00000000" w:rsidRPr="00000000">
                  <w:rPr>
                    <w:rtl w:val="0"/>
                  </w:rPr>
                </w:r>
              </w:p>
              <w:p w:rsidR="00000000" w:rsidDel="00000000" w:rsidP="00000000" w:rsidRDefault="00000000" w:rsidRPr="00000000" w14:paraId="00000014">
                <w:pPr>
                  <w:spacing w:line="288" w:lineRule="auto"/>
                  <w:ind w:left="398" w:firstLine="0"/>
                  <w:rPr>
                    <w:i w:val="1"/>
                    <w:iCs w:val="1"/>
                    <w:color w:val="202124"/>
                  </w:rPr>
                </w:pPr>
                <w:r w:rsidDel="00000000" w:rsidR="00000000" w:rsidRPr="00000000">
                  <w:rPr>
                    <w:i w:val="1"/>
                    <w:iCs w:val="1"/>
                    <w:color w:val="202124"/>
                    <w:rtl w:val="0"/>
                  </w:rPr>
                  <w:t xml:space="preserve">The use of information by VIATEC shall be limited to that which is reasonably necessary in order to provide you with the Service and/or Advice believed to be in your best interest. Your information will be kept confidential within the VIATEC management system in accordance with applicable privacy laws.</w:t>
                </w:r>
              </w:p>
              <w:p w:rsidR="00000000" w:rsidDel="00000000" w:rsidP="00000000" w:rsidRDefault="00000000" w:rsidRPr="00000000" w14:paraId="00000015">
                <w:pPr>
                  <w:spacing w:line="288" w:lineRule="auto"/>
                  <w:ind w:left="398" w:firstLine="0"/>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16">
                <w:pPr>
                  <w:numPr>
                    <w:ilvl w:val="0"/>
                    <w:numId w:val="1"/>
                  </w:numPr>
                  <w:spacing w:line="288" w:lineRule="auto"/>
                  <w:ind w:left="720" w:hanging="360"/>
                  <w:rPr>
                    <w:sz w:val="24"/>
                    <w:szCs w:val="24"/>
                    <w:u w:val="none"/>
                  </w:rPr>
                </w:pPr>
                <w:r w:rsidDel="00000000" w:rsidR="00000000" w:rsidRPr="00000000">
                  <w:rPr>
                    <w:rFonts w:ascii="Arial" w:cs="Arial" w:eastAsia="Arial" w:hAnsi="Arial"/>
                    <w:color w:val="202124"/>
                    <w:sz w:val="24"/>
                    <w:szCs w:val="24"/>
                    <w:rtl w:val="0"/>
                  </w:rPr>
                  <w:t xml:space="preserve">I agree to the Terms and Privacy conditions: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17">
                <w:pPr>
                  <w:spacing w:before="1" w:lineRule="auto"/>
                  <w:ind w:left="0" w:firstLine="0"/>
                  <w:rPr>
                    <w:i w:val="1"/>
                    <w:iCs w:val="1"/>
                    <w:color w:val="202124"/>
                    <w:sz w:val="24"/>
                    <w:szCs w:val="24"/>
                  </w:rPr>
                </w:pPr>
                <w:r w:rsidDel="00000000" w:rsidR="00000000" w:rsidRPr="00000000">
                  <w:rPr>
                    <w:rtl w:val="0"/>
                  </w:rPr>
                </w:r>
              </w:p>
              <w:p w:rsidR="00000000" w:rsidDel="00000000" w:rsidP="00000000" w:rsidRDefault="00000000" w:rsidRPr="00000000" w14:paraId="00000018">
                <w:pPr>
                  <w:spacing w:before="1" w:lineRule="auto"/>
                  <w:ind w:left="720" w:firstLine="0"/>
                  <w:rPr>
                    <w:i w:val="1"/>
                    <w:iCs w:val="1"/>
                    <w:sz w:val="24"/>
                    <w:szCs w:val="24"/>
                  </w:rPr>
                </w:pPr>
                <w:r w:rsidDel="00000000" w:rsidR="00000000" w:rsidRPr="00000000">
                  <w:rPr>
                    <w:i w:val="1"/>
                    <w:iCs w:val="1"/>
                    <w:color w:val="202124"/>
                    <w:sz w:val="24"/>
                    <w:szCs w:val="24"/>
                    <w:rtl w:val="0"/>
                  </w:rPr>
                  <w:t xml:space="preserve">Mark only one oval.</w:t>
                </w:r>
                <w:r w:rsidDel="00000000" w:rsidR="00000000" w:rsidRPr="00000000">
                  <w:rPr>
                    <w:rtl w:val="0"/>
                  </w:rPr>
                </w:r>
              </w:p>
              <w:p w:rsidR="00000000" w:rsidDel="00000000" w:rsidP="00000000" w:rsidRDefault="00000000" w:rsidRPr="00000000" w14:paraId="00000019">
                <w:pPr>
                  <w:spacing w:before="66" w:lineRule="auto"/>
                  <w:rPr>
                    <w:i w:val="1"/>
                    <w:iCs w:val="1"/>
                    <w:sz w:val="24"/>
                    <w:szCs w:val="24"/>
                  </w:rPr>
                </w:pPr>
                <w:r w:rsidDel="00000000" w:rsidR="00000000" w:rsidRPr="00000000">
                  <w:rPr>
                    <w:rtl w:val="0"/>
                  </w:rPr>
                </w:r>
              </w:p>
              <w:p w:rsidR="00000000" w:rsidDel="00000000" w:rsidP="00000000" w:rsidRDefault="00000000" w:rsidRPr="00000000" w14:paraId="0000001A">
                <w:pPr>
                  <w:spacing w:line="396" w:lineRule="auto"/>
                  <w:ind w:left="689" w:right="8906" w:firstLine="0"/>
                  <w:rPr/>
                </w:pPr>
                <w:r w:rsidDel="00000000" w:rsidR="00000000" w:rsidRPr="00000000">
                  <w:rPr/>
                  <w:drawing>
                    <wp:inline distB="0" distT="0" distL="0" distR="0">
                      <wp:extent cx="306420" cy="175097"/>
                      <wp:effectExtent b="0" l="0" r="0" t="0"/>
                      <wp:docPr id="11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06420" cy="175097"/>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color w:val="202124"/>
                    <w:rtl w:val="0"/>
                  </w:rPr>
                  <w:t xml:space="preserve">Yes </w:t>
                </w:r>
                <w:r w:rsidDel="00000000" w:rsidR="00000000" w:rsidRPr="00000000">
                  <w:rPr>
                    <w:color w:val="202124"/>
                  </w:rPr>
                  <w:drawing>
                    <wp:inline distB="0" distT="0" distL="0" distR="0">
                      <wp:extent cx="306420" cy="175098"/>
                      <wp:effectExtent b="0" l="0" r="0" t="0"/>
                      <wp:docPr id="116"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06420" cy="175098"/>
                              </a:xfrm>
                              <a:prstGeom prst="rect"/>
                              <a:ln/>
                            </pic:spPr>
                          </pic:pic>
                        </a:graphicData>
                      </a:graphic>
                    </wp:inline>
                  </w:drawing>
                </w:r>
                <w:r w:rsidDel="00000000" w:rsidR="00000000" w:rsidRPr="00000000">
                  <w:rPr>
                    <w:rFonts w:ascii="Times New Roman" w:cs="Times New Roman" w:eastAsia="Times New Roman" w:hAnsi="Times New Roman"/>
                    <w:color w:val="202124"/>
                    <w:rtl w:val="0"/>
                  </w:rPr>
                  <w:t xml:space="preserve"> </w:t>
                </w:r>
                <w:r w:rsidDel="00000000" w:rsidR="00000000" w:rsidRPr="00000000">
                  <w:rPr>
                    <w:color w:val="202124"/>
                    <w:rtl w:val="0"/>
                  </w:rPr>
                  <w:t xml:space="preserve">No</w:t>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blHeader w:val="0"/>
            </w:trPr>
            <w:tc>
              <w:tcPr>
                <w:shd w:fill="f9cb9c" w:val="clear"/>
                <w:tcMar>
                  <w:top w:w="100.0" w:type="dxa"/>
                  <w:left w:w="100.0" w:type="dxa"/>
                  <w:bottom w:w="100.0" w:type="dxa"/>
                  <w:right w:w="100.0" w:type="dxa"/>
                </w:tcMar>
                <w:vAlign w:val="top"/>
              </w:tcPr>
              <w:p w:rsidR="00000000" w:rsidDel="00000000" w:rsidP="00000000" w:rsidRDefault="00000000" w:rsidRPr="00000000" w14:paraId="0000001C">
                <w:pPr>
                  <w:ind w:left="321" w:firstLine="0"/>
                  <w:rPr>
                    <w:rFonts w:ascii="Arial" w:cs="Arial" w:eastAsia="Arial" w:hAnsi="Arial"/>
                    <w:sz w:val="32"/>
                    <w:szCs w:val="32"/>
                  </w:rPr>
                </w:pPr>
                <w:r w:rsidDel="00000000" w:rsidR="00000000" w:rsidRPr="00000000">
                  <w:rPr>
                    <w:rFonts w:ascii="Arial" w:cs="Arial" w:eastAsia="Arial" w:hAnsi="Arial"/>
                    <w:sz w:val="32"/>
                    <w:szCs w:val="32"/>
                    <w:rtl w:val="0"/>
                  </w:rPr>
                  <w:t xml:space="preserve">Tell us about you and your company...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spacing w:before="91"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numPr>
                    <w:ilvl w:val="0"/>
                    <w:numId w:val="4"/>
                  </w:numPr>
                  <w:tabs>
                    <w:tab w:val="left" w:leader="none" w:pos="615"/>
                  </w:tabs>
                  <w:ind w:left="615" w:hanging="508"/>
                  <w:rPr>
                    <w:color w:val="000000"/>
                  </w:rPr>
                </w:pPr>
                <w:r w:rsidDel="00000000" w:rsidR="00000000" w:rsidRPr="00000000">
                  <w:rPr>
                    <w:rFonts w:ascii="Arial" w:cs="Arial" w:eastAsia="Arial" w:hAnsi="Arial"/>
                    <w:color w:val="202124"/>
                    <w:sz w:val="24"/>
                    <w:szCs w:val="24"/>
                    <w:rtl w:val="0"/>
                  </w:rPr>
                  <w:t xml:space="preserve">Company Name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spacing w:before="151" w:lineRule="auto"/>
                  <w:rPr>
                    <w:sz w:val="24"/>
                    <w:szCs w:val="24"/>
                  </w:rPr>
                </w:pPr>
                <w:r w:rsidDel="00000000" w:rsidR="00000000" w:rsidRPr="00000000">
                  <w:rPr>
                    <w:rtl w:val="0"/>
                  </w:rPr>
                </w:r>
              </w:p>
              <w:p w:rsidR="00000000" w:rsidDel="00000000" w:rsidP="00000000" w:rsidRDefault="00000000" w:rsidRPr="00000000" w14:paraId="00000022">
                <w:pPr>
                  <w:numPr>
                    <w:ilvl w:val="0"/>
                    <w:numId w:val="4"/>
                  </w:numPr>
                  <w:tabs>
                    <w:tab w:val="left" w:leader="none" w:pos="615"/>
                  </w:tabs>
                  <w:ind w:left="615" w:hanging="508"/>
                  <w:rPr>
                    <w:color w:val="000000"/>
                  </w:rPr>
                </w:pPr>
                <w:r w:rsidDel="00000000" w:rsidR="00000000" w:rsidRPr="00000000">
                  <w:rPr>
                    <w:rFonts w:ascii="Arial" w:cs="Arial" w:eastAsia="Arial" w:hAnsi="Arial"/>
                    <w:color w:val="202124"/>
                    <w:sz w:val="24"/>
                    <w:szCs w:val="24"/>
                    <w:rtl w:val="0"/>
                  </w:rPr>
                  <w:t xml:space="preserve">Company Website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23">
                <w:pPr>
                  <w:rPr>
                    <w:sz w:val="20"/>
                    <w:szCs w:val="20"/>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spacing w:before="151" w:lineRule="auto"/>
                  <w:rPr>
                    <w:sz w:val="24"/>
                    <w:szCs w:val="24"/>
                  </w:rPr>
                </w:pPr>
                <w:r w:rsidDel="00000000" w:rsidR="00000000" w:rsidRPr="00000000">
                  <w:rPr>
                    <w:rtl w:val="0"/>
                  </w:rPr>
                </w:r>
              </w:p>
              <w:p w:rsidR="00000000" w:rsidDel="00000000" w:rsidP="00000000" w:rsidRDefault="00000000" w:rsidRPr="00000000" w14:paraId="00000026">
                <w:pPr>
                  <w:numPr>
                    <w:ilvl w:val="0"/>
                    <w:numId w:val="4"/>
                  </w:numPr>
                  <w:tabs>
                    <w:tab w:val="left" w:leader="none" w:pos="615"/>
                  </w:tabs>
                  <w:ind w:left="615" w:hanging="508"/>
                  <w:rPr>
                    <w:color w:val="000000"/>
                  </w:rPr>
                </w:pPr>
                <w:r w:rsidDel="00000000" w:rsidR="00000000" w:rsidRPr="00000000">
                  <w:rPr>
                    <w:rFonts w:ascii="Arial" w:cs="Arial" w:eastAsia="Arial" w:hAnsi="Arial"/>
                    <w:color w:val="202124"/>
                    <w:sz w:val="24"/>
                    <w:szCs w:val="24"/>
                    <w:rtl w:val="0"/>
                  </w:rPr>
                  <w:t xml:space="preserve">Your First Name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spacing w:before="151" w:lineRule="auto"/>
                  <w:rPr>
                    <w:sz w:val="24"/>
                    <w:szCs w:val="24"/>
                  </w:rPr>
                </w:pPr>
                <w:r w:rsidDel="00000000" w:rsidR="00000000" w:rsidRPr="00000000">
                  <w:rPr>
                    <w:rtl w:val="0"/>
                  </w:rPr>
                </w:r>
              </w:p>
              <w:p w:rsidR="00000000" w:rsidDel="00000000" w:rsidP="00000000" w:rsidRDefault="00000000" w:rsidRPr="00000000" w14:paraId="00000029">
                <w:pPr>
                  <w:numPr>
                    <w:ilvl w:val="0"/>
                    <w:numId w:val="4"/>
                  </w:numPr>
                  <w:tabs>
                    <w:tab w:val="left" w:leader="none" w:pos="615"/>
                  </w:tabs>
                  <w:ind w:left="615" w:hanging="508"/>
                  <w:rPr>
                    <w:color w:val="000000"/>
                  </w:rPr>
                </w:pPr>
                <w:r w:rsidDel="00000000" w:rsidR="00000000" w:rsidRPr="00000000">
                  <w:rPr>
                    <w:rFonts w:ascii="Arial" w:cs="Arial" w:eastAsia="Arial" w:hAnsi="Arial"/>
                    <w:color w:val="202124"/>
                    <w:sz w:val="24"/>
                    <w:szCs w:val="24"/>
                    <w:rtl w:val="0"/>
                  </w:rPr>
                  <w:t xml:space="preserve">Your Last Name </w:t>
                </w:r>
                <w:r w:rsidDel="00000000" w:rsidR="00000000" w:rsidRPr="00000000">
                  <w:rPr>
                    <w:color w:val="d93025"/>
                    <w:sz w:val="24"/>
                    <w:szCs w:val="24"/>
                    <w:rtl w:val="0"/>
                  </w:rPr>
                  <w:t xml:space="preserve">*</w:t>
                </w:r>
              </w:p>
              <w:p w:rsidR="00000000" w:rsidDel="00000000" w:rsidP="00000000" w:rsidRDefault="00000000" w:rsidRPr="00000000" w14:paraId="0000002A">
                <w:pPr>
                  <w:tabs>
                    <w:tab w:val="left" w:leader="none" w:pos="615"/>
                  </w:tabs>
                  <w:ind w:left="0" w:firstLine="0"/>
                  <w:rPr>
                    <w:color w:val="d93025"/>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rPr>
                    <w:sz w:val="20"/>
                    <w:szCs w:val="20"/>
                  </w:rPr>
                </w:pPr>
                <w:r w:rsidDel="00000000" w:rsidR="00000000" w:rsidRPr="00000000">
                  <w:rPr>
                    <w:rtl w:val="0"/>
                  </w:rPr>
                </w:r>
              </w:p>
              <w:p w:rsidR="00000000" w:rsidDel="00000000" w:rsidP="00000000" w:rsidRDefault="00000000" w:rsidRPr="00000000" w14:paraId="0000002C">
                <w:pPr>
                  <w:numPr>
                    <w:ilvl w:val="0"/>
                    <w:numId w:val="4"/>
                  </w:numPr>
                  <w:tabs>
                    <w:tab w:val="left" w:leader="none" w:pos="615"/>
                  </w:tabs>
                  <w:spacing w:before="92" w:lineRule="auto"/>
                  <w:ind w:left="615" w:hanging="508"/>
                  <w:rPr>
                    <w:color w:val="000000"/>
                  </w:rPr>
                </w:pPr>
                <w:r w:rsidDel="00000000" w:rsidR="00000000" w:rsidRPr="00000000">
                  <w:rPr>
                    <w:rFonts w:ascii="Arial" w:cs="Arial" w:eastAsia="Arial" w:hAnsi="Arial"/>
                    <w:color w:val="202124"/>
                    <w:sz w:val="24"/>
                    <w:szCs w:val="24"/>
                    <w:rtl w:val="0"/>
                  </w:rPr>
                  <w:t xml:space="preserve">Your Email Address </w:t>
                </w:r>
                <w:r w:rsidDel="00000000" w:rsidR="00000000" w:rsidRPr="00000000">
                  <w:rPr>
                    <w:color w:val="d93025"/>
                    <w:sz w:val="24"/>
                    <w:szCs w:val="24"/>
                    <w:rtl w:val="0"/>
                  </w:rPr>
                  <w:t xml:space="preserve">*</w:t>
                </w:r>
              </w:p>
              <w:p w:rsidR="00000000" w:rsidDel="00000000" w:rsidP="00000000" w:rsidRDefault="00000000" w:rsidRPr="00000000" w14:paraId="0000002D">
                <w:pPr>
                  <w:tabs>
                    <w:tab w:val="left" w:leader="none" w:pos="615"/>
                  </w:tabs>
                  <w:spacing w:before="92" w:lineRule="auto"/>
                  <w:ind w:left="0" w:firstLine="0"/>
                  <w:rPr>
                    <w:color w:val="d93025"/>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spacing w:before="151" w:lineRule="auto"/>
                  <w:rPr>
                    <w:sz w:val="24"/>
                    <w:szCs w:val="24"/>
                  </w:rPr>
                </w:pPr>
                <w:r w:rsidDel="00000000" w:rsidR="00000000" w:rsidRPr="00000000">
                  <w:rPr>
                    <w:rtl w:val="0"/>
                  </w:rPr>
                </w:r>
              </w:p>
              <w:p w:rsidR="00000000" w:rsidDel="00000000" w:rsidP="00000000" w:rsidRDefault="00000000" w:rsidRPr="00000000" w14:paraId="0000002F">
                <w:pPr>
                  <w:numPr>
                    <w:ilvl w:val="0"/>
                    <w:numId w:val="4"/>
                  </w:numPr>
                  <w:tabs>
                    <w:tab w:val="left" w:leader="none" w:pos="615"/>
                  </w:tabs>
                  <w:ind w:left="615" w:hanging="508"/>
                  <w:rPr>
                    <w:rFonts w:ascii="Arial" w:cs="Arial" w:eastAsia="Arial" w:hAnsi="Arial"/>
                    <w:color w:val="000000"/>
                  </w:rPr>
                </w:pPr>
                <w:r w:rsidDel="00000000" w:rsidR="00000000" w:rsidRPr="00000000">
                  <w:rPr>
                    <w:rFonts w:ascii="Arial" w:cs="Arial" w:eastAsia="Arial" w:hAnsi="Arial"/>
                    <w:color w:val="202124"/>
                    <w:sz w:val="24"/>
                    <w:szCs w:val="24"/>
                    <w:rtl w:val="0"/>
                  </w:rPr>
                  <w:t xml:space="preserve">Company Phone</w:t>
                </w:r>
              </w:p>
              <w:p w:rsidR="00000000" w:rsidDel="00000000" w:rsidP="00000000" w:rsidRDefault="00000000" w:rsidRPr="00000000" w14:paraId="00000030">
                <w:pPr>
                  <w:tabs>
                    <w:tab w:val="left" w:leader="none" w:pos="615"/>
                  </w:tabs>
                  <w:rPr>
                    <w:rFonts w:ascii="Arial" w:cs="Arial" w:eastAsia="Arial" w:hAnsi="Arial"/>
                    <w:color w:val="202124"/>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spacing w:before="157"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numPr>
                    <w:ilvl w:val="0"/>
                    <w:numId w:val="4"/>
                  </w:numPr>
                  <w:tabs>
                    <w:tab w:val="left" w:leader="none" w:pos="615"/>
                  </w:tabs>
                  <w:ind w:left="615" w:hanging="508"/>
                  <w:rPr>
                    <w:color w:val="000000"/>
                  </w:rPr>
                </w:pPr>
                <w:r w:rsidDel="00000000" w:rsidR="00000000" w:rsidRPr="00000000">
                  <w:rPr>
                    <w:rFonts w:ascii="Arial" w:cs="Arial" w:eastAsia="Arial" w:hAnsi="Arial"/>
                    <w:color w:val="202124"/>
                    <w:sz w:val="24"/>
                    <w:szCs w:val="24"/>
                    <w:rtl w:val="0"/>
                  </w:rPr>
                  <w:t xml:space="preserve">Company Address </w:t>
                </w:r>
                <w:r w:rsidDel="00000000" w:rsidR="00000000" w:rsidRPr="00000000">
                  <w:rPr>
                    <w:color w:val="d93025"/>
                    <w:sz w:val="24"/>
                    <w:szCs w:val="24"/>
                    <w:rtl w:val="0"/>
                  </w:rPr>
                  <w:t xml:space="preserve">*</w:t>
                </w:r>
              </w:p>
              <w:p w:rsidR="00000000" w:rsidDel="00000000" w:rsidP="00000000" w:rsidRDefault="00000000" w:rsidRPr="00000000" w14:paraId="00000033">
                <w:pPr>
                  <w:tabs>
                    <w:tab w:val="left" w:leader="none" w:pos="615"/>
                  </w:tabs>
                  <w:ind w:left="615" w:firstLine="0"/>
                  <w:rPr>
                    <w:i w:val="1"/>
                    <w:iCs w:val="1"/>
                    <w:color w:val="d93025"/>
                    <w:sz w:val="24"/>
                    <w:szCs w:val="24"/>
                  </w:rPr>
                </w:pPr>
                <w:r w:rsidDel="00000000" w:rsidR="00000000" w:rsidRPr="00000000">
                  <w:rPr>
                    <w:rFonts w:ascii="Roboto" w:cs="Roboto" w:eastAsia="Roboto" w:hAnsi="Roboto"/>
                    <w:i w:val="1"/>
                    <w:iCs w:val="1"/>
                    <w:color w:val="202124"/>
                    <w:highlight w:val="white"/>
                    <w:rtl w:val="0"/>
                  </w:rPr>
                  <w:t xml:space="preserve">Note that BOOST can only support technology companies located in the Victoria, BC region.</w:t>
                </w:r>
                <w:r w:rsidDel="00000000" w:rsidR="00000000" w:rsidRPr="00000000">
                  <w:rPr>
                    <w:rtl w:val="0"/>
                  </w:rPr>
                </w:r>
              </w:p>
              <w:p w:rsidR="00000000" w:rsidDel="00000000" w:rsidP="00000000" w:rsidRDefault="00000000" w:rsidRPr="00000000" w14:paraId="00000034">
                <w:pPr>
                  <w:tabs>
                    <w:tab w:val="left" w:leader="none" w:pos="615"/>
                  </w:tabs>
                  <w:rPr>
                    <w:color w:val="d93025"/>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tabs>
                    <w:tab w:val="left" w:leader="none" w:pos="615"/>
                  </w:tabs>
                  <w:ind w:left="615" w:firstLine="0"/>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36">
                <w:pPr>
                  <w:numPr>
                    <w:ilvl w:val="0"/>
                    <w:numId w:val="4"/>
                  </w:numPr>
                  <w:tabs>
                    <w:tab w:val="left" w:leader="none" w:pos="615"/>
                  </w:tabs>
                  <w:ind w:left="615" w:hanging="508"/>
                  <w:rPr>
                    <w:color w:val="000000"/>
                  </w:rPr>
                </w:pPr>
                <w:r w:rsidDel="00000000" w:rsidR="00000000" w:rsidRPr="00000000">
                  <w:rPr>
                    <w:rFonts w:ascii="Arial" w:cs="Arial" w:eastAsia="Arial" w:hAnsi="Arial"/>
                    <w:color w:val="202124"/>
                    <w:sz w:val="24"/>
                    <w:szCs w:val="24"/>
                    <w:rtl w:val="0"/>
                  </w:rPr>
                  <w:t xml:space="preserve">Company City</w:t>
                </w:r>
                <w:r w:rsidDel="00000000" w:rsidR="00000000" w:rsidRPr="00000000">
                  <w:rPr>
                    <w:rFonts w:ascii="Arial" w:cs="Arial" w:eastAsia="Arial" w:hAnsi="Arial"/>
                    <w:color w:val="202124"/>
                    <w:sz w:val="24"/>
                    <w:szCs w:val="24"/>
                    <w:rtl w:val="0"/>
                  </w:rPr>
                  <w:t xml:space="preserve"> </w:t>
                </w:r>
                <w:r w:rsidDel="00000000" w:rsidR="00000000" w:rsidRPr="00000000">
                  <w:rPr>
                    <w:color w:val="d93025"/>
                    <w:sz w:val="24"/>
                    <w:szCs w:val="24"/>
                    <w:rtl w:val="0"/>
                  </w:rPr>
                  <w:t xml:space="preserve">*</w:t>
                </w:r>
              </w:p>
              <w:p w:rsidR="00000000" w:rsidDel="00000000" w:rsidP="00000000" w:rsidRDefault="00000000" w:rsidRPr="00000000" w14:paraId="00000037">
                <w:pPr>
                  <w:tabs>
                    <w:tab w:val="left" w:leader="none" w:pos="615"/>
                  </w:tabs>
                  <w:ind w:left="615" w:firstLine="0"/>
                  <w:rPr>
                    <w:i w:val="1"/>
                    <w:iCs w:val="1"/>
                  </w:rPr>
                </w:pPr>
                <w:r w:rsidDel="00000000" w:rsidR="00000000" w:rsidRPr="00000000">
                  <w:rPr>
                    <w:i w:val="1"/>
                    <w:iCs w:val="1"/>
                    <w:rtl w:val="0"/>
                  </w:rPr>
                  <w:t xml:space="preserve">Choose from one of: Victoria, Langford, Saanich, Esquimalt, Sidney, North Saanich, Sooke, Colwood, Metchosin, Highlands, View Royal, Oak Bay, and Central Saanich</w:t>
                </w:r>
              </w:p>
              <w:p w:rsidR="00000000" w:rsidDel="00000000" w:rsidP="00000000" w:rsidRDefault="00000000" w:rsidRPr="00000000" w14:paraId="00000038">
                <w:pPr>
                  <w:tabs>
                    <w:tab w:val="left" w:leader="none" w:pos="615"/>
                  </w:tabs>
                  <w:ind w:left="0" w:firstLine="0"/>
                  <w:rPr>
                    <w:color w:val="d93025"/>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spacing w:before="151" w:lineRule="auto"/>
                  <w:rPr>
                    <w:sz w:val="24"/>
                    <w:szCs w:val="24"/>
                  </w:rPr>
                </w:pPr>
                <w:r w:rsidDel="00000000" w:rsidR="00000000" w:rsidRPr="00000000">
                  <w:rPr>
                    <w:rtl w:val="0"/>
                  </w:rPr>
                </w:r>
              </w:p>
              <w:p w:rsidR="00000000" w:rsidDel="00000000" w:rsidP="00000000" w:rsidRDefault="00000000" w:rsidRPr="00000000" w14:paraId="0000003A">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Company Postal Code </w:t>
                </w:r>
                <w:r w:rsidDel="00000000" w:rsidR="00000000" w:rsidRPr="00000000">
                  <w:rPr>
                    <w:color w:val="d93025"/>
                    <w:sz w:val="24"/>
                    <w:szCs w:val="24"/>
                    <w:rtl w:val="0"/>
                  </w:rPr>
                  <w:t xml:space="preserve">*</w:t>
                </w:r>
              </w:p>
              <w:p w:rsidR="00000000" w:rsidDel="00000000" w:rsidP="00000000" w:rsidRDefault="00000000" w:rsidRPr="00000000" w14:paraId="0000003B">
                <w:pPr>
                  <w:tabs>
                    <w:tab w:val="left" w:leader="none" w:pos="753"/>
                  </w:tabs>
                  <w:rPr>
                    <w:color w:val="d93025"/>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spacing w:before="151" w:lineRule="auto"/>
                  <w:rPr>
                    <w:sz w:val="24"/>
                    <w:szCs w:val="24"/>
                  </w:rPr>
                </w:pPr>
                <w:r w:rsidDel="00000000" w:rsidR="00000000" w:rsidRPr="00000000">
                  <w:rPr>
                    <w:rtl w:val="0"/>
                  </w:rPr>
                </w:r>
              </w:p>
              <w:p w:rsidR="00000000" w:rsidDel="00000000" w:rsidP="00000000" w:rsidRDefault="00000000" w:rsidRPr="00000000" w14:paraId="0000003D">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We are a high-potential company because</w:t>
                </w:r>
                <w:r w:rsidDel="00000000" w:rsidR="00000000" w:rsidRPr="00000000">
                  <w:rPr>
                    <w:rFonts w:ascii="Arial" w:cs="Arial" w:eastAsia="Arial" w:hAnsi="Arial"/>
                    <w:color w:val="202124"/>
                    <w:sz w:val="24"/>
                    <w:szCs w:val="24"/>
                    <w:rtl w:val="0"/>
                  </w:rPr>
                  <w:t xml:space="preserv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3E">
                <w:pPr>
                  <w:spacing w:before="139" w:line="288" w:lineRule="auto"/>
                  <w:ind w:left="753" w:firstLine="0"/>
                  <w:rPr>
                    <w:color w:val="202124"/>
                  </w:rPr>
                </w:pPr>
                <w:r w:rsidDel="00000000" w:rsidR="00000000" w:rsidRPr="00000000">
                  <w:rPr>
                    <w:i w:val="1"/>
                    <w:iCs w:val="1"/>
                    <w:color w:val="202124"/>
                    <w:rtl w:val="0"/>
                  </w:rPr>
                  <w:t xml:space="preserve">Please describe how you consider your technology-based company to be a company with high potential. For example, evidence of traction or market fit, geographic expansion, expected revenue growth, expected profit growth, expected staff growth, potential for acquisition, etc. (1000 characters)</w:t>
                </w:r>
                <w:r w:rsidDel="00000000" w:rsidR="00000000" w:rsidRPr="00000000">
                  <w:rPr>
                    <w:rtl w:val="0"/>
                  </w:rPr>
                </w:r>
              </w:p>
              <w:p w:rsidR="00000000" w:rsidDel="00000000" w:rsidP="00000000" w:rsidRDefault="00000000" w:rsidRPr="00000000" w14:paraId="0000003F">
                <w:pPr>
                  <w:spacing w:before="139" w:line="288" w:lineRule="auto"/>
                  <w:ind w:left="753" w:firstLine="0"/>
                  <w:rPr>
                    <w:color w:val="202124"/>
                  </w:rPr>
                </w:pPr>
                <w:r w:rsidDel="00000000" w:rsidR="00000000" w:rsidRPr="00000000">
                  <w:rPr>
                    <w:rtl w:val="0"/>
                  </w:rPr>
                </w:r>
              </w:p>
              <w:p w:rsidR="00000000" w:rsidDel="00000000" w:rsidP="00000000" w:rsidRDefault="00000000" w:rsidRPr="00000000" w14:paraId="00000040">
                <w:pPr>
                  <w:spacing w:before="139" w:line="288" w:lineRule="auto"/>
                  <w:ind w:left="753" w:firstLine="0"/>
                  <w:rPr>
                    <w:color w:val="202124"/>
                  </w:rPr>
                </w:pPr>
                <w:r w:rsidDel="00000000" w:rsidR="00000000" w:rsidRPr="00000000">
                  <w:rPr>
                    <w:rtl w:val="0"/>
                  </w:rPr>
                </w:r>
              </w:p>
              <w:p w:rsidR="00000000" w:rsidDel="00000000" w:rsidP="00000000" w:rsidRDefault="00000000" w:rsidRPr="00000000" w14:paraId="00000041">
                <w:pPr>
                  <w:spacing w:before="139" w:line="288" w:lineRule="auto"/>
                  <w:ind w:left="753" w:firstLine="0"/>
                  <w:rPr>
                    <w:color w:val="202124"/>
                  </w:rPr>
                </w:pPr>
                <w:r w:rsidDel="00000000" w:rsidR="00000000" w:rsidRPr="00000000">
                  <w:rPr>
                    <w:rtl w:val="0"/>
                  </w:rPr>
                </w:r>
              </w:p>
            </w:tc>
          </w:tr>
          <w:tr>
            <w:trPr>
              <w:cantSplit w:val="0"/>
              <w:tblHeader w:val="0"/>
            </w:trPr>
            <w:tc>
              <w:tcPr>
                <w:shd w:fill="f9cb9c" w:val="clear"/>
                <w:tcMar>
                  <w:top w:w="100.0" w:type="dxa"/>
                  <w:left w:w="100.0" w:type="dxa"/>
                  <w:bottom w:w="100.0" w:type="dxa"/>
                  <w:right w:w="100.0" w:type="dxa"/>
                </w:tcMar>
                <w:vAlign w:val="top"/>
              </w:tcPr>
              <w:p w:rsidR="00000000" w:rsidDel="00000000" w:rsidP="00000000" w:rsidRDefault="00000000" w:rsidRPr="00000000" w14:paraId="00000042">
                <w:pPr>
                  <w:ind w:left="321" w:firstLine="0"/>
                  <w:rPr>
                    <w:rFonts w:ascii="Arial" w:cs="Arial" w:eastAsia="Arial" w:hAnsi="Arial"/>
                    <w:color w:val="202124"/>
                    <w:sz w:val="32"/>
                    <w:szCs w:val="32"/>
                  </w:rPr>
                </w:pPr>
                <w:r w:rsidDel="00000000" w:rsidR="00000000" w:rsidRPr="00000000">
                  <w:rPr>
                    <w:rFonts w:ascii="Arial" w:cs="Arial" w:eastAsia="Arial" w:hAnsi="Arial"/>
                    <w:sz w:val="32"/>
                    <w:szCs w:val="32"/>
                    <w:rtl w:val="0"/>
                  </w:rPr>
                  <w:t xml:space="preserve">Tell us about your proposed high impact project...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spacing w:before="91" w:lineRule="auto"/>
                  <w:ind w:left="720" w:firstLine="0"/>
                  <w:rPr>
                    <w:rFonts w:ascii="Roboto" w:cs="Roboto" w:eastAsia="Roboto" w:hAnsi="Roboto"/>
                    <w:color w:val="202124"/>
                    <w:highlight w:val="white"/>
                  </w:rPr>
                </w:pPr>
                <w:r w:rsidDel="00000000" w:rsidR="00000000" w:rsidRPr="00000000">
                  <w:rPr>
                    <w:rtl w:val="0"/>
                  </w:rPr>
                </w:r>
              </w:p>
              <w:p w:rsidR="00000000" w:rsidDel="00000000" w:rsidP="00000000" w:rsidRDefault="00000000" w:rsidRPr="00000000" w14:paraId="00000044">
                <w:pPr>
                  <w:spacing w:before="91" w:lineRule="auto"/>
                  <w:ind w:left="720" w:firstLine="0"/>
                  <w:rPr>
                    <w:rFonts w:ascii="Roboto" w:cs="Roboto" w:eastAsia="Roboto" w:hAnsi="Roboto"/>
                    <w:color w:val="202124"/>
                    <w:highlight w:val="white"/>
                  </w:rPr>
                </w:pPr>
                <w:r w:rsidDel="00000000" w:rsidR="00000000" w:rsidRPr="00000000">
                  <w:rPr>
                    <w:rFonts w:ascii="Roboto" w:cs="Roboto" w:eastAsia="Roboto" w:hAnsi="Roboto"/>
                    <w:color w:val="202124"/>
                    <w:highlight w:val="white"/>
                    <w:rtl w:val="0"/>
                  </w:rPr>
                  <w:t xml:space="preserve">BOOST support is provided by supporting specific projects that you believe will remove barriers and/or provide opportunities to move your company to the next level.</w:t>
                </w:r>
              </w:p>
              <w:p w:rsidR="00000000" w:rsidDel="00000000" w:rsidP="00000000" w:rsidRDefault="00000000" w:rsidRPr="00000000" w14:paraId="00000045">
                <w:pPr>
                  <w:spacing w:before="91" w:lineRule="auto"/>
                  <w:rPr>
                    <w:rFonts w:ascii="Arial" w:cs="Arial" w:eastAsia="Arial" w:hAnsi="Arial"/>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spacing w:before="91"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Project Summary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48">
                <w:pPr>
                  <w:spacing w:before="138" w:lineRule="auto"/>
                  <w:ind w:left="753" w:firstLine="0"/>
                  <w:rPr>
                    <w:color w:val="202124"/>
                  </w:rPr>
                </w:pPr>
                <w:r w:rsidDel="00000000" w:rsidR="00000000" w:rsidRPr="00000000">
                  <w:rPr>
                    <w:i w:val="1"/>
                    <w:iCs w:val="1"/>
                    <w:color w:val="202124"/>
                    <w:rtl w:val="0"/>
                  </w:rPr>
                  <w:t xml:space="preserve">Please provide a brief summary of your proposed project (500 characters)</w:t>
                </w:r>
                <w:r w:rsidDel="00000000" w:rsidR="00000000" w:rsidRPr="00000000">
                  <w:rPr>
                    <w:rtl w:val="0"/>
                  </w:rPr>
                </w:r>
              </w:p>
              <w:p w:rsidR="00000000" w:rsidDel="00000000" w:rsidP="00000000" w:rsidRDefault="00000000" w:rsidRPr="00000000" w14:paraId="00000049">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4A">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4B">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spacing w:before="198" w:lineRule="auto"/>
                  <w:rPr>
                    <w:i w:val="1"/>
                    <w:iCs w:val="1"/>
                  </w:rPr>
                </w:pPr>
                <w:r w:rsidDel="00000000" w:rsidR="00000000" w:rsidRPr="00000000">
                  <w:rPr>
                    <w:rtl w:val="0"/>
                  </w:rPr>
                </w:r>
              </w:p>
              <w:p w:rsidR="00000000" w:rsidDel="00000000" w:rsidP="00000000" w:rsidRDefault="00000000" w:rsidRPr="00000000" w14:paraId="0000004D">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This is a high impact project because...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4E">
                <w:pPr>
                  <w:spacing w:before="138" w:lineRule="auto"/>
                  <w:ind w:left="753" w:firstLine="0"/>
                  <w:rPr>
                    <w:color w:val="202124"/>
                  </w:rPr>
                </w:pPr>
                <w:r w:rsidDel="00000000" w:rsidR="00000000" w:rsidRPr="00000000">
                  <w:rPr>
                    <w:i w:val="1"/>
                    <w:iCs w:val="1"/>
                    <w:color w:val="202124"/>
                    <w:rtl w:val="0"/>
                  </w:rPr>
                  <w:t xml:space="preserve">Please describe how this project will have significant impact on your company (500 characters)</w:t>
                </w:r>
                <w:r w:rsidDel="00000000" w:rsidR="00000000" w:rsidRPr="00000000">
                  <w:rPr>
                    <w:rtl w:val="0"/>
                  </w:rPr>
                </w:r>
              </w:p>
              <w:p w:rsidR="00000000" w:rsidDel="00000000" w:rsidP="00000000" w:rsidRDefault="00000000" w:rsidRPr="00000000" w14:paraId="0000004F">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50">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51">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numPr>
                    <w:ilvl w:val="0"/>
                    <w:numId w:val="4"/>
                  </w:numPr>
                  <w:tabs>
                    <w:tab w:val="left" w:leader="none" w:pos="753"/>
                  </w:tabs>
                  <w:spacing w:before="92" w:lineRule="auto"/>
                  <w:ind w:left="753" w:hanging="646"/>
                  <w:rPr>
                    <w:color w:val="000000"/>
                  </w:rPr>
                </w:pPr>
                <w:r w:rsidDel="00000000" w:rsidR="00000000" w:rsidRPr="00000000">
                  <w:rPr>
                    <w:rFonts w:ascii="Arial" w:cs="Arial" w:eastAsia="Arial" w:hAnsi="Arial"/>
                    <w:color w:val="202124"/>
                    <w:sz w:val="24"/>
                    <w:szCs w:val="24"/>
                    <w:rtl w:val="0"/>
                  </w:rPr>
                  <w:t xml:space="preserve">External Resources Used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53">
                <w:pPr>
                  <w:spacing w:before="138" w:lineRule="auto"/>
                  <w:ind w:left="753" w:firstLine="0"/>
                  <w:rPr>
                    <w:i w:val="1"/>
                    <w:iCs w:val="1"/>
                  </w:rPr>
                </w:pPr>
                <w:r w:rsidDel="00000000" w:rsidR="00000000" w:rsidRPr="00000000">
                  <w:rPr>
                    <w:i w:val="1"/>
                    <w:iCs w:val="1"/>
                    <w:color w:val="202124"/>
                    <w:rtl w:val="0"/>
                  </w:rPr>
                  <w:t xml:space="preserve">Please identify all external resources that you propose to use in this project</w:t>
                </w:r>
                <w:r w:rsidDel="00000000" w:rsidR="00000000" w:rsidRPr="00000000">
                  <w:rPr>
                    <w:rtl w:val="0"/>
                  </w:rPr>
                </w:r>
              </w:p>
              <w:p w:rsidR="00000000" w:rsidDel="00000000" w:rsidP="00000000" w:rsidRDefault="00000000" w:rsidRPr="00000000" w14:paraId="00000054">
                <w:pPr>
                  <w:spacing w:before="62" w:lineRule="auto"/>
                  <w:rPr>
                    <w:i w:val="1"/>
                    <w:iCs w:val="1"/>
                    <w:sz w:val="21"/>
                    <w:szCs w:val="21"/>
                  </w:rPr>
                </w:pPr>
                <w:r w:rsidDel="00000000" w:rsidR="00000000" w:rsidRPr="00000000">
                  <w:rPr>
                    <w:rtl w:val="0"/>
                  </w:rPr>
                </w:r>
              </w:p>
              <w:p w:rsidR="00000000" w:rsidDel="00000000" w:rsidP="00000000" w:rsidRDefault="00000000" w:rsidRPr="00000000" w14:paraId="00000055">
                <w:pPr>
                  <w:ind w:left="753" w:firstLine="0"/>
                  <w:rPr>
                    <w:i w:val="1"/>
                    <w:iCs w:val="1"/>
                    <w:sz w:val="21"/>
                    <w:szCs w:val="21"/>
                  </w:rPr>
                </w:pPr>
                <w:r w:rsidDel="00000000" w:rsidR="00000000" w:rsidRPr="00000000">
                  <w:rPr>
                    <w:i w:val="1"/>
                    <w:iCs w:val="1"/>
                    <w:color w:val="6d6f72"/>
                    <w:sz w:val="21"/>
                    <w:szCs w:val="21"/>
                    <w:rtl w:val="0"/>
                  </w:rPr>
                  <w:t xml:space="preserve">Check all that apply</w:t>
                </w:r>
                <w:r w:rsidDel="00000000" w:rsidR="00000000" w:rsidRPr="00000000">
                  <w:rPr>
                    <w:i w:val="1"/>
                    <w:iCs w:val="1"/>
                    <w:color w:val="6d6f72"/>
                    <w:sz w:val="21"/>
                    <w:szCs w:val="21"/>
                    <w:rtl w:val="0"/>
                  </w:rPr>
                  <w:t xml:space="preserve">.</w:t>
                </w:r>
                <w:r w:rsidDel="00000000" w:rsidR="00000000" w:rsidRPr="00000000">
                  <w:rPr>
                    <w:rtl w:val="0"/>
                  </w:rPr>
                </w:r>
              </w:p>
              <w:p w:rsidR="00000000" w:rsidDel="00000000" w:rsidP="00000000" w:rsidRDefault="00000000" w:rsidRPr="00000000" w14:paraId="00000056">
                <w:pPr>
                  <w:spacing w:before="214" w:lineRule="auto"/>
                  <w:ind w:left="827" w:firstLine="0"/>
                  <w:rPr/>
                </w:pPr>
                <w:r w:rsidDel="00000000" w:rsidR="00000000" w:rsidRPr="00000000">
                  <w:rPr/>
                  <w:drawing>
                    <wp:inline distB="0" distT="0" distL="0" distR="0">
                      <wp:extent cx="175098" cy="175098"/>
                      <wp:effectExtent b="0" l="0" r="0" t="0"/>
                      <wp:docPr id="107"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175098" cy="175098"/>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color w:val="202124"/>
                    <w:rtl w:val="0"/>
                  </w:rPr>
                  <w:t xml:space="preserve">None</w:t>
                </w:r>
                <w:r w:rsidDel="00000000" w:rsidR="00000000" w:rsidRPr="00000000">
                  <w:rPr>
                    <w:rtl w:val="0"/>
                  </w:rPr>
                </w:r>
              </w:p>
              <w:p w:rsidR="00000000" w:rsidDel="00000000" w:rsidP="00000000" w:rsidRDefault="00000000" w:rsidRPr="00000000" w14:paraId="00000057">
                <w:pPr>
                  <w:spacing w:before="89" w:line="316" w:lineRule="auto"/>
                  <w:ind w:left="827" w:right="7245" w:firstLine="0"/>
                  <w:rPr>
                    <w:color w:val="202124"/>
                  </w:rPr>
                </w:pPr>
                <w:r w:rsidDel="00000000" w:rsidR="00000000" w:rsidRPr="00000000">
                  <w:rPr/>
                  <w:drawing>
                    <wp:inline distB="0" distT="0" distL="0" distR="0">
                      <wp:extent cx="175098" cy="175098"/>
                      <wp:effectExtent b="0" l="0" r="0" t="0"/>
                      <wp:docPr id="115"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175098" cy="175098"/>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color w:val="202124"/>
                    <w:rtl w:val="0"/>
                  </w:rPr>
                  <w:t xml:space="preserve">Fractional Executive </w:t>
                </w:r>
                <w:r w:rsidDel="00000000" w:rsidR="00000000" w:rsidRPr="00000000">
                  <w:rPr>
                    <w:color w:val="202124"/>
                  </w:rPr>
                  <w:drawing>
                    <wp:inline distB="0" distT="0" distL="0" distR="0">
                      <wp:extent cx="175098" cy="175098"/>
                      <wp:effectExtent b="0" l="0" r="0" t="0"/>
                      <wp:docPr id="113"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175098" cy="175098"/>
                              </a:xfrm>
                              <a:prstGeom prst="rect"/>
                              <a:ln/>
                            </pic:spPr>
                          </pic:pic>
                        </a:graphicData>
                      </a:graphic>
                    </wp:inline>
                  </w:drawing>
                </w:r>
                <w:r w:rsidDel="00000000" w:rsidR="00000000" w:rsidRPr="00000000">
                  <w:rPr>
                    <w:rFonts w:ascii="Times New Roman" w:cs="Times New Roman" w:eastAsia="Times New Roman" w:hAnsi="Times New Roman"/>
                    <w:color w:val="202124"/>
                    <w:rtl w:val="0"/>
                  </w:rPr>
                  <w:t xml:space="preserve"> </w:t>
                </w:r>
                <w:r w:rsidDel="00000000" w:rsidR="00000000" w:rsidRPr="00000000">
                  <w:rPr>
                    <w:color w:val="202124"/>
                    <w:rtl w:val="0"/>
                  </w:rPr>
                  <w:t xml:space="preserve">Embedded Executive </w:t>
                </w:r>
              </w:p>
              <w:p w:rsidR="00000000" w:rsidDel="00000000" w:rsidP="00000000" w:rsidRDefault="00000000" w:rsidRPr="00000000" w14:paraId="00000058">
                <w:pPr>
                  <w:spacing w:before="89" w:line="316" w:lineRule="auto"/>
                  <w:ind w:left="827" w:right="6795" w:firstLine="0"/>
                  <w:rPr>
                    <w:color w:val="202124"/>
                  </w:rPr>
                </w:pPr>
                <w:r w:rsidDel="00000000" w:rsidR="00000000" w:rsidRPr="00000000">
                  <w:rPr>
                    <w:color w:val="202124"/>
                  </w:rPr>
                  <w:drawing>
                    <wp:inline distB="0" distT="0" distL="0" distR="0">
                      <wp:extent cx="175098" cy="175098"/>
                      <wp:effectExtent b="0" l="0" r="0" t="0"/>
                      <wp:docPr id="111"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175098" cy="175098"/>
                              </a:xfrm>
                              <a:prstGeom prst="rect"/>
                              <a:ln/>
                            </pic:spPr>
                          </pic:pic>
                        </a:graphicData>
                      </a:graphic>
                    </wp:inline>
                  </w:drawing>
                </w:r>
                <w:r w:rsidDel="00000000" w:rsidR="00000000" w:rsidRPr="00000000">
                  <w:rPr>
                    <w:rFonts w:ascii="Times New Roman" w:cs="Times New Roman" w:eastAsia="Times New Roman" w:hAnsi="Times New Roman"/>
                    <w:color w:val="202124"/>
                    <w:rtl w:val="0"/>
                  </w:rPr>
                  <w:t xml:space="preserve"> </w:t>
                </w:r>
                <w:r w:rsidDel="00000000" w:rsidR="00000000" w:rsidRPr="00000000">
                  <w:rPr>
                    <w:color w:val="202124"/>
                    <w:rtl w:val="0"/>
                  </w:rPr>
                  <w:t xml:space="preserve">New Senior Team Member</w:t>
                </w:r>
                <w:r w:rsidDel="00000000" w:rsidR="00000000" w:rsidRPr="00000000">
                  <w:rPr>
                    <w:color w:val="202124"/>
                    <w:rtl w:val="0"/>
                  </w:rPr>
                  <w:t xml:space="preserve"> </w:t>
                </w:r>
              </w:p>
              <w:p w:rsidR="00000000" w:rsidDel="00000000" w:rsidP="00000000" w:rsidRDefault="00000000" w:rsidRPr="00000000" w14:paraId="00000059">
                <w:pPr>
                  <w:spacing w:before="89" w:line="316" w:lineRule="auto"/>
                  <w:ind w:left="827" w:right="7496" w:firstLine="0"/>
                  <w:rPr/>
                </w:pPr>
                <w:r w:rsidDel="00000000" w:rsidR="00000000" w:rsidRPr="00000000">
                  <w:rPr>
                    <w:color w:val="202124"/>
                  </w:rPr>
                  <w:drawing>
                    <wp:inline distB="0" distT="0" distL="0" distR="0">
                      <wp:extent cx="175098" cy="175098"/>
                      <wp:effectExtent b="0" l="0" r="0" t="0"/>
                      <wp:docPr id="110"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175098" cy="175098"/>
                              </a:xfrm>
                              <a:prstGeom prst="rect"/>
                              <a:ln/>
                            </pic:spPr>
                          </pic:pic>
                        </a:graphicData>
                      </a:graphic>
                    </wp:inline>
                  </w:drawing>
                </w:r>
                <w:r w:rsidDel="00000000" w:rsidR="00000000" w:rsidRPr="00000000">
                  <w:rPr>
                    <w:rFonts w:ascii="Times New Roman" w:cs="Times New Roman" w:eastAsia="Times New Roman" w:hAnsi="Times New Roman"/>
                    <w:color w:val="202124"/>
                    <w:rtl w:val="0"/>
                  </w:rPr>
                  <w:t xml:space="preserve"> </w:t>
                </w:r>
                <w:r w:rsidDel="00000000" w:rsidR="00000000" w:rsidRPr="00000000">
                  <w:rPr>
                    <w:color w:val="202124"/>
                    <w:rtl w:val="0"/>
                  </w:rPr>
                  <w:t xml:space="preserve">Coach</w:t>
                </w:r>
                <w:r w:rsidDel="00000000" w:rsidR="00000000" w:rsidRPr="00000000">
                  <w:rPr>
                    <w:rtl w:val="0"/>
                  </w:rPr>
                </w:r>
              </w:p>
              <w:p w:rsidR="00000000" w:rsidDel="00000000" w:rsidP="00000000" w:rsidRDefault="00000000" w:rsidRPr="00000000" w14:paraId="0000005A">
                <w:pPr>
                  <w:spacing w:before="2" w:lineRule="auto"/>
                  <w:ind w:left="827" w:firstLine="0"/>
                  <w:rPr/>
                </w:pPr>
                <w:r w:rsidDel="00000000" w:rsidR="00000000" w:rsidRPr="00000000">
                  <w:rPr/>
                  <w:drawing>
                    <wp:inline distB="0" distT="0" distL="0" distR="0">
                      <wp:extent cx="175098" cy="175097"/>
                      <wp:effectExtent b="0" l="0" r="0" t="0"/>
                      <wp:docPr id="117"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175098" cy="175097"/>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color w:val="202124"/>
                    <w:rtl w:val="0"/>
                  </w:rPr>
                  <w:t xml:space="preserve">Other Consultant or Subject Matter Expert</w:t>
                </w:r>
                <w:r w:rsidDel="00000000" w:rsidR="00000000" w:rsidRPr="00000000">
                  <w:rPr>
                    <w:rtl w:val="0"/>
                  </w:rPr>
                </w:r>
              </w:p>
              <w:p w:rsidR="00000000" w:rsidDel="00000000" w:rsidP="00000000" w:rsidRDefault="00000000" w:rsidRPr="00000000" w14:paraId="0000005B">
                <w:pPr>
                  <w:spacing w:before="89" w:lineRule="auto"/>
                  <w:ind w:left="827" w:firstLine="0"/>
                  <w:rPr/>
                </w:pPr>
                <w:r w:rsidDel="00000000" w:rsidR="00000000" w:rsidRPr="00000000">
                  <w:rPr/>
                  <w:drawing>
                    <wp:inline distB="0" distT="0" distL="0" distR="0">
                      <wp:extent cx="175098" cy="175098"/>
                      <wp:effectExtent b="0" l="0" r="0" t="0"/>
                      <wp:docPr id="11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175098" cy="175098"/>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color w:val="202124"/>
                    <w:rtl w:val="0"/>
                  </w:rPr>
                  <w:t xml:space="preserve">Professional Development (training, workshops, etc)</w:t>
                </w:r>
                <w:r w:rsidDel="00000000" w:rsidR="00000000" w:rsidRPr="00000000">
                  <w:rPr>
                    <w:rtl w:val="0"/>
                  </w:rPr>
                </w:r>
              </w:p>
              <w:p w:rsidR="00000000" w:rsidDel="00000000" w:rsidP="00000000" w:rsidRDefault="00000000" w:rsidRPr="00000000" w14:paraId="0000005C">
                <w:pPr>
                  <w:tabs>
                    <w:tab w:val="left" w:leader="none" w:pos="7123"/>
                  </w:tabs>
                  <w:spacing w:before="211" w:lineRule="auto"/>
                  <w:ind w:left="827" w:firstLine="0"/>
                  <w:rPr>
                    <w:rFonts w:ascii="Times New Roman" w:cs="Times New Roman" w:eastAsia="Times New Roman" w:hAnsi="Times New Roman"/>
                    <w:color w:val="202124"/>
                    <w:sz w:val="21"/>
                    <w:szCs w:val="21"/>
                    <w:u w:val="single"/>
                  </w:rPr>
                </w:pPr>
                <w:r w:rsidDel="00000000" w:rsidR="00000000" w:rsidRPr="00000000">
                  <w:rPr/>
                  <w:drawing>
                    <wp:inline distB="0" distT="0" distL="0" distR="0">
                      <wp:extent cx="175098" cy="175097"/>
                      <wp:effectExtent b="0" l="0" r="0" t="0"/>
                      <wp:docPr id="109"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175098" cy="175097"/>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color w:val="202124"/>
                    <w:sz w:val="21"/>
                    <w:szCs w:val="21"/>
                    <w:rtl w:val="0"/>
                  </w:rPr>
                  <w:t xml:space="preserve">Other: </w:t>
                </w:r>
                <w:r w:rsidDel="00000000" w:rsidR="00000000" w:rsidRPr="00000000">
                  <w:rPr>
                    <w:rFonts w:ascii="Times New Roman" w:cs="Times New Roman" w:eastAsia="Times New Roman" w:hAnsi="Times New Roman"/>
                    <w:color w:val="202124"/>
                    <w:sz w:val="21"/>
                    <w:szCs w:val="21"/>
                    <w:u w:val="single"/>
                    <w:rtl w:val="0"/>
                  </w:rPr>
                  <w:tab/>
                </w:r>
              </w:p>
              <w:p w:rsidR="00000000" w:rsidDel="00000000" w:rsidP="00000000" w:rsidRDefault="00000000" w:rsidRPr="00000000" w14:paraId="0000005D">
                <w:pPr>
                  <w:tabs>
                    <w:tab w:val="left" w:leader="none" w:pos="7123"/>
                  </w:tabs>
                  <w:spacing w:before="211" w:lineRule="auto"/>
                  <w:ind w:left="827" w:firstLine="0"/>
                  <w:rPr>
                    <w:rFonts w:ascii="Times New Roman" w:cs="Times New Roman" w:eastAsia="Times New Roman" w:hAnsi="Times New Roman"/>
                    <w:color w:val="202124"/>
                    <w:sz w:val="21"/>
                    <w:szCs w:val="21"/>
                    <w:u w:val="singl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spacing w:before="225"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Total Project Cost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60">
                <w:pPr>
                  <w:spacing w:before="139" w:lineRule="auto"/>
                  <w:ind w:left="753" w:firstLine="0"/>
                  <w:rPr>
                    <w:color w:val="202124"/>
                  </w:rPr>
                </w:pPr>
                <w:r w:rsidDel="00000000" w:rsidR="00000000" w:rsidRPr="00000000">
                  <w:rPr>
                    <w:i w:val="1"/>
                    <w:iCs w:val="1"/>
                    <w:color w:val="202124"/>
                    <w:rtl w:val="0"/>
                  </w:rPr>
                  <w:t xml:space="preserve">What is the entire cost of this project? (Must be less than $150,000 due to funding limitations of our partners)</w:t>
                </w:r>
                <w:r w:rsidDel="00000000" w:rsidR="00000000" w:rsidRPr="00000000">
                  <w:rPr>
                    <w:rtl w:val="0"/>
                  </w:rPr>
                </w:r>
              </w:p>
              <w:p w:rsidR="00000000" w:rsidDel="00000000" w:rsidP="00000000" w:rsidRDefault="00000000" w:rsidRPr="00000000" w14:paraId="00000061">
                <w:pPr>
                  <w:spacing w:before="139" w:lineRule="auto"/>
                  <w:ind w:left="753" w:firstLine="0"/>
                  <w:rPr>
                    <w:color w:val="202124"/>
                  </w:rPr>
                </w:pPr>
                <w:r w:rsidDel="00000000" w:rsidR="00000000" w:rsidRPr="00000000">
                  <w:rPr>
                    <w:rtl w:val="0"/>
                  </w:rPr>
                </w:r>
              </w:p>
              <w:p w:rsidR="00000000" w:rsidDel="00000000" w:rsidP="00000000" w:rsidRDefault="00000000" w:rsidRPr="00000000" w14:paraId="00000062">
                <w:pPr>
                  <w:spacing w:before="139"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spacing w:before="198" w:lineRule="auto"/>
                  <w:rPr>
                    <w:i w:val="1"/>
                    <w:iCs w:val="1"/>
                  </w:rPr>
                </w:pPr>
                <w:r w:rsidDel="00000000" w:rsidR="00000000" w:rsidRPr="00000000">
                  <w:rPr>
                    <w:rtl w:val="0"/>
                  </w:rPr>
                </w:r>
              </w:p>
              <w:p w:rsidR="00000000" w:rsidDel="00000000" w:rsidP="00000000" w:rsidRDefault="00000000" w:rsidRPr="00000000" w14:paraId="00000064">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Funding Requested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65">
                <w:pPr>
                  <w:spacing w:before="138" w:lineRule="auto"/>
                  <w:ind w:left="753" w:firstLine="0"/>
                  <w:rPr>
                    <w:color w:val="202124"/>
                  </w:rPr>
                </w:pPr>
                <w:r w:rsidDel="00000000" w:rsidR="00000000" w:rsidRPr="00000000">
                  <w:rPr>
                    <w:i w:val="1"/>
                    <w:iCs w:val="1"/>
                    <w:color w:val="202124"/>
                    <w:rtl w:val="0"/>
                  </w:rPr>
                  <w:t xml:space="preserve">How much funding do you require? (Must be no more than </w:t>
                </w:r>
                <w:r w:rsidDel="00000000" w:rsidR="00000000" w:rsidRPr="00000000">
                  <w:rPr>
                    <w:i w:val="1"/>
                    <w:iCs w:val="1"/>
                    <w:color w:val="202124"/>
                    <w:rtl w:val="0"/>
                  </w:rPr>
                  <w:t xml:space="preserve">30%</w:t>
                </w:r>
                <w:r w:rsidDel="00000000" w:rsidR="00000000" w:rsidRPr="00000000">
                  <w:rPr>
                    <w:i w:val="1"/>
                    <w:iCs w:val="1"/>
                    <w:color w:val="202124"/>
                    <w:rtl w:val="0"/>
                  </w:rPr>
                  <w:t xml:space="preserve"> of the Total Project Cost; Projects requesting less than 30% may improve the chance of being selected.)</w:t>
                </w:r>
                <w:r w:rsidDel="00000000" w:rsidR="00000000" w:rsidRPr="00000000">
                  <w:rPr>
                    <w:rtl w:val="0"/>
                  </w:rPr>
                </w:r>
              </w:p>
              <w:p w:rsidR="00000000" w:rsidDel="00000000" w:rsidP="00000000" w:rsidRDefault="00000000" w:rsidRPr="00000000" w14:paraId="00000066">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67">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spacing w:before="198" w:lineRule="auto"/>
                  <w:rPr>
                    <w:i w:val="1"/>
                    <w:iCs w:val="1"/>
                  </w:rPr>
                </w:pPr>
                <w:r w:rsidDel="00000000" w:rsidR="00000000" w:rsidRPr="00000000">
                  <w:rPr>
                    <w:rtl w:val="0"/>
                  </w:rPr>
                </w:r>
              </w:p>
              <w:p w:rsidR="00000000" w:rsidDel="00000000" w:rsidP="00000000" w:rsidRDefault="00000000" w:rsidRPr="00000000" w14:paraId="00000069">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Start Date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6A">
                <w:pPr>
                  <w:spacing w:before="138" w:lineRule="auto"/>
                  <w:ind w:left="753" w:firstLine="0"/>
                  <w:rPr/>
                </w:pPr>
                <w:r w:rsidDel="00000000" w:rsidR="00000000" w:rsidRPr="00000000">
                  <w:rPr>
                    <w:i w:val="1"/>
                    <w:iCs w:val="1"/>
                    <w:color w:val="202124"/>
                    <w:rtl w:val="0"/>
                  </w:rPr>
                  <w:t xml:space="preserve">What is your anticipated starting date of the project?</w:t>
                </w:r>
                <w:r w:rsidDel="00000000" w:rsidR="00000000" w:rsidRPr="00000000">
                  <w:rPr>
                    <w:rtl w:val="0"/>
                  </w:rPr>
                </w:r>
              </w:p>
              <w:p w:rsidR="00000000" w:rsidDel="00000000" w:rsidP="00000000" w:rsidRDefault="00000000" w:rsidRPr="00000000" w14:paraId="0000006B">
                <w:pPr>
                  <w:rPr>
                    <w:sz w:val="20"/>
                    <w:szCs w:val="20"/>
                  </w:rPr>
                </w:pPr>
                <w:r w:rsidDel="00000000" w:rsidR="00000000" w:rsidRPr="00000000">
                  <w:rPr>
                    <w:rtl w:val="0"/>
                  </w:rPr>
                </w:r>
              </w:p>
              <w:p w:rsidR="00000000" w:rsidDel="00000000" w:rsidP="00000000" w:rsidRDefault="00000000" w:rsidRPr="00000000" w14:paraId="0000006C">
                <w:pPr>
                  <w:spacing w:before="213" w:lineRule="auto"/>
                  <w:ind w:left="720" w:firstLine="0"/>
                  <w:rPr>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469900</wp:posOffset>
                          </wp:positionH>
                          <wp:positionV relativeFrom="paragraph">
                            <wp:posOffset>292100</wp:posOffset>
                          </wp:positionV>
                          <wp:extent cx="3298190" cy="12700"/>
                          <wp:effectExtent b="0" l="0" r="0" t="0"/>
                          <wp:wrapTopAndBottom distB="0" distT="0"/>
                          <wp:docPr id="105" name=""/>
                          <a:graphic>
                            <a:graphicData uri="http://schemas.microsoft.com/office/word/2010/wordprocessingShape">
                              <wps:wsp>
                                <wps:cNvSpPr/>
                                <wps:cNvPr id="4" name="Shape 4"/>
                                <wps:spPr>
                                  <a:xfrm>
                                    <a:off x="3696905" y="3774920"/>
                                    <a:ext cx="3298190" cy="10160"/>
                                  </a:xfrm>
                                  <a:custGeom>
                                    <a:rect b="b" l="l" r="r" t="t"/>
                                    <a:pathLst>
                                      <a:path extrusionOk="0" h="10160" w="3298190">
                                        <a:moveTo>
                                          <a:pt x="3297676" y="0"/>
                                        </a:moveTo>
                                        <a:lnTo>
                                          <a:pt x="0" y="0"/>
                                        </a:lnTo>
                                        <a:lnTo>
                                          <a:pt x="0" y="9727"/>
                                        </a:lnTo>
                                        <a:lnTo>
                                          <a:pt x="3297676" y="9727"/>
                                        </a:lnTo>
                                        <a:lnTo>
                                          <a:pt x="3297676" y="0"/>
                                        </a:lnTo>
                                        <a:close/>
                                      </a:path>
                                    </a:pathLst>
                                  </a:custGeom>
                                  <a:solidFill>
                                    <a:srgbClr val="BDC1C6"/>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469900</wp:posOffset>
                          </wp:positionH>
                          <wp:positionV relativeFrom="paragraph">
                            <wp:posOffset>292100</wp:posOffset>
                          </wp:positionV>
                          <wp:extent cx="3298190" cy="12700"/>
                          <wp:effectExtent b="0" l="0" r="0" t="0"/>
                          <wp:wrapTopAndBottom distB="0" distT="0"/>
                          <wp:docPr id="105"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3298190" cy="12700"/>
                                  </a:xfrm>
                                  <a:prstGeom prst="rect"/>
                                  <a:ln/>
                                </pic:spPr>
                              </pic:pic>
                            </a:graphicData>
                          </a:graphic>
                        </wp:anchor>
                      </w:drawing>
                    </mc:Fallback>
                  </mc:AlternateContent>
                </w:r>
              </w:p>
              <w:p w:rsidR="00000000" w:rsidDel="00000000" w:rsidP="00000000" w:rsidRDefault="00000000" w:rsidRPr="00000000" w14:paraId="0000006D">
                <w:pPr>
                  <w:spacing w:before="32" w:lineRule="auto"/>
                  <w:ind w:left="753" w:firstLine="0"/>
                  <w:rPr>
                    <w:i w:val="1"/>
                    <w:iCs w:val="1"/>
                    <w:color w:val="6d6f72"/>
                    <w:sz w:val="21"/>
                    <w:szCs w:val="21"/>
                  </w:rPr>
                </w:pPr>
                <w:r w:rsidDel="00000000" w:rsidR="00000000" w:rsidRPr="00000000">
                  <w:rPr>
                    <w:i w:val="1"/>
                    <w:iCs w:val="1"/>
                    <w:color w:val="6d6f72"/>
                    <w:sz w:val="21"/>
                    <w:szCs w:val="21"/>
                    <w:rtl w:val="0"/>
                  </w:rPr>
                  <w:t xml:space="preserve">Example: 06-01-2025</w:t>
                </w:r>
              </w:p>
              <w:p w:rsidR="00000000" w:rsidDel="00000000" w:rsidP="00000000" w:rsidRDefault="00000000" w:rsidRPr="00000000" w14:paraId="0000006E">
                <w:pPr>
                  <w:spacing w:before="32" w:lineRule="auto"/>
                  <w:ind w:left="753" w:firstLine="0"/>
                  <w:rPr>
                    <w:i w:val="1"/>
                    <w:iCs w:val="1"/>
                    <w:color w:val="6d6f72"/>
                    <w:sz w:val="21"/>
                    <w:szCs w:val="2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spacing w:before="32" w:lineRule="auto"/>
                  <w:ind w:left="0" w:firstLine="0"/>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70">
                <w:pPr>
                  <w:numPr>
                    <w:ilvl w:val="0"/>
                    <w:numId w:val="3"/>
                  </w:numPr>
                  <w:spacing w:before="32" w:lineRule="auto"/>
                  <w:ind w:left="720" w:hanging="540"/>
                  <w:rPr>
                    <w:sz w:val="24"/>
                    <w:szCs w:val="24"/>
                  </w:rPr>
                </w:pPr>
                <w:r w:rsidDel="00000000" w:rsidR="00000000" w:rsidRPr="00000000">
                  <w:rPr>
                    <w:rFonts w:ascii="Arial" w:cs="Arial" w:eastAsia="Arial" w:hAnsi="Arial"/>
                    <w:color w:val="202124"/>
                    <w:sz w:val="24"/>
                    <w:szCs w:val="24"/>
                    <w:rtl w:val="0"/>
                  </w:rPr>
                  <w:t xml:space="preserve">Finish Date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71">
                <w:pPr>
                  <w:spacing w:before="138" w:lineRule="auto"/>
                  <w:ind w:left="753" w:firstLine="0"/>
                  <w:rPr>
                    <w:color w:val="202124"/>
                  </w:rPr>
                </w:pPr>
                <w:r w:rsidDel="00000000" w:rsidR="00000000" w:rsidRPr="00000000">
                  <w:rPr>
                    <w:i w:val="1"/>
                    <w:iCs w:val="1"/>
                    <w:color w:val="202124"/>
                    <w:rtl w:val="0"/>
                  </w:rPr>
                  <w:t xml:space="preserve">What is your anticipated </w:t>
                </w:r>
                <w:r w:rsidDel="00000000" w:rsidR="00000000" w:rsidRPr="00000000">
                  <w:rPr>
                    <w:i w:val="1"/>
                    <w:iCs w:val="1"/>
                    <w:color w:val="202124"/>
                    <w:rtl w:val="0"/>
                  </w:rPr>
                  <w:t xml:space="preserve">completion date</w:t>
                </w:r>
                <w:r w:rsidDel="00000000" w:rsidR="00000000" w:rsidRPr="00000000">
                  <w:rPr>
                    <w:i w:val="1"/>
                    <w:iCs w:val="1"/>
                    <w:color w:val="202124"/>
                    <w:rtl w:val="0"/>
                  </w:rPr>
                  <w:t xml:space="preserve"> of the project? (All projects must be completed no later than February 28, 2027)</w:t>
                </w:r>
                <w:r w:rsidDel="00000000" w:rsidR="00000000" w:rsidRPr="00000000">
                  <w:rPr>
                    <w:rtl w:val="0"/>
                  </w:rPr>
                </w:r>
              </w:p>
              <w:p w:rsidR="00000000" w:rsidDel="00000000" w:rsidP="00000000" w:rsidRDefault="00000000" w:rsidRPr="00000000" w14:paraId="00000072">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73">
                <w:pPr>
                  <w:spacing w:before="213" w:lineRule="auto"/>
                  <w:rPr>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469900</wp:posOffset>
                          </wp:positionH>
                          <wp:positionV relativeFrom="paragraph">
                            <wp:posOffset>279400</wp:posOffset>
                          </wp:positionV>
                          <wp:extent cx="3298190" cy="12700"/>
                          <wp:effectExtent b="0" l="0" r="0" t="0"/>
                          <wp:wrapTopAndBottom distB="0" distT="0"/>
                          <wp:docPr id="103" name=""/>
                          <a:graphic>
                            <a:graphicData uri="http://schemas.microsoft.com/office/word/2010/wordprocessingShape">
                              <wps:wsp>
                                <wps:cNvSpPr/>
                                <wps:cNvPr id="2" name="Shape 2"/>
                                <wps:spPr>
                                  <a:xfrm>
                                    <a:off x="3696905" y="3774920"/>
                                    <a:ext cx="3298190" cy="10160"/>
                                  </a:xfrm>
                                  <a:custGeom>
                                    <a:rect b="b" l="l" r="r" t="t"/>
                                    <a:pathLst>
                                      <a:path extrusionOk="0" h="10160" w="3298190">
                                        <a:moveTo>
                                          <a:pt x="3297676" y="0"/>
                                        </a:moveTo>
                                        <a:lnTo>
                                          <a:pt x="0" y="0"/>
                                        </a:lnTo>
                                        <a:lnTo>
                                          <a:pt x="0" y="9727"/>
                                        </a:lnTo>
                                        <a:lnTo>
                                          <a:pt x="3297676" y="9727"/>
                                        </a:lnTo>
                                        <a:lnTo>
                                          <a:pt x="3297676" y="0"/>
                                        </a:lnTo>
                                        <a:close/>
                                      </a:path>
                                    </a:pathLst>
                                  </a:custGeom>
                                  <a:solidFill>
                                    <a:srgbClr val="BDC1C6"/>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469900</wp:posOffset>
                          </wp:positionH>
                          <wp:positionV relativeFrom="paragraph">
                            <wp:posOffset>279400</wp:posOffset>
                          </wp:positionV>
                          <wp:extent cx="3298190" cy="12700"/>
                          <wp:effectExtent b="0" l="0" r="0" t="0"/>
                          <wp:wrapTopAndBottom distB="0" distT="0"/>
                          <wp:docPr id="103"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3298190" cy="12700"/>
                                  </a:xfrm>
                                  <a:prstGeom prst="rect"/>
                                  <a:ln/>
                                </pic:spPr>
                              </pic:pic>
                            </a:graphicData>
                          </a:graphic>
                        </wp:anchor>
                      </w:drawing>
                    </mc:Fallback>
                  </mc:AlternateContent>
                </w:r>
              </w:p>
              <w:p w:rsidR="00000000" w:rsidDel="00000000" w:rsidP="00000000" w:rsidRDefault="00000000" w:rsidRPr="00000000" w14:paraId="00000074">
                <w:pPr>
                  <w:spacing w:before="32" w:lineRule="auto"/>
                  <w:ind w:left="753" w:firstLine="0"/>
                  <w:rPr>
                    <w:i w:val="1"/>
                    <w:iCs w:val="1"/>
                    <w:color w:val="6d6f72"/>
                    <w:sz w:val="21"/>
                    <w:szCs w:val="21"/>
                  </w:rPr>
                </w:pPr>
                <w:r w:rsidDel="00000000" w:rsidR="00000000" w:rsidRPr="00000000">
                  <w:rPr>
                    <w:i w:val="1"/>
                    <w:iCs w:val="1"/>
                    <w:color w:val="6d6f72"/>
                    <w:sz w:val="21"/>
                    <w:szCs w:val="21"/>
                    <w:rtl w:val="0"/>
                  </w:rPr>
                  <w:t xml:space="preserve">Example: 12-31-2025</w:t>
                </w:r>
              </w:p>
              <w:p w:rsidR="00000000" w:rsidDel="00000000" w:rsidP="00000000" w:rsidRDefault="00000000" w:rsidRPr="00000000" w14:paraId="00000075">
                <w:pPr>
                  <w:spacing w:before="32" w:lineRule="auto"/>
                  <w:ind w:left="753" w:firstLine="0"/>
                  <w:rPr>
                    <w:i w:val="1"/>
                    <w:iCs w:val="1"/>
                    <w:color w:val="6d6f72"/>
                    <w:sz w:val="21"/>
                    <w:szCs w:val="2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spacing w:before="182" w:lineRule="auto"/>
                  <w:rPr>
                    <w:i w:val="1"/>
                    <w:iCs w:val="1"/>
                    <w:sz w:val="24"/>
                    <w:szCs w:val="24"/>
                  </w:rPr>
                </w:pPr>
                <w:r w:rsidDel="00000000" w:rsidR="00000000" w:rsidRPr="00000000">
                  <w:rPr>
                    <w:rtl w:val="0"/>
                  </w:rPr>
                </w:r>
              </w:p>
              <w:p w:rsidR="00000000" w:rsidDel="00000000" w:rsidP="00000000" w:rsidRDefault="00000000" w:rsidRPr="00000000" w14:paraId="00000077">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Name(s) of External Resources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78">
                <w:pPr>
                  <w:spacing w:before="138" w:line="288" w:lineRule="auto"/>
                  <w:ind w:left="753" w:right="194" w:firstLine="0"/>
                  <w:jc w:val="both"/>
                  <w:rPr>
                    <w:color w:val="202124"/>
                  </w:rPr>
                </w:pPr>
                <w:r w:rsidDel="00000000" w:rsidR="00000000" w:rsidRPr="00000000">
                  <w:rPr>
                    <w:i w:val="1"/>
                    <w:iCs w:val="1"/>
                    <w:color w:val="202124"/>
                    <w:rtl w:val="0"/>
                  </w:rPr>
                  <w:t xml:space="preserve">Please identify the names of the subject matter experts that you have identified and a brief description how they will be used. If you have not identified a subject matter expert and would  like some assistance in identifying one please tell us what skills and experiences you think would make the </w:t>
                </w:r>
                <w:r w:rsidDel="00000000" w:rsidR="00000000" w:rsidRPr="00000000">
                  <w:rPr>
                    <w:i w:val="1"/>
                    <w:iCs w:val="1"/>
                    <w:color w:val="202124"/>
                    <w:rtl w:val="0"/>
                  </w:rPr>
                  <w:t xml:space="preserve">ideal</w:t>
                </w:r>
                <w:r w:rsidDel="00000000" w:rsidR="00000000" w:rsidRPr="00000000">
                  <w:rPr>
                    <w:i w:val="1"/>
                    <w:iCs w:val="1"/>
                    <w:color w:val="202124"/>
                    <w:rtl w:val="0"/>
                  </w:rPr>
                  <w:t xml:space="preserve"> candidate. (500 characters)</w:t>
                </w:r>
                <w:r w:rsidDel="00000000" w:rsidR="00000000" w:rsidRPr="00000000">
                  <w:rPr>
                    <w:rtl w:val="0"/>
                  </w:rPr>
                </w:r>
              </w:p>
              <w:p w:rsidR="00000000" w:rsidDel="00000000" w:rsidP="00000000" w:rsidRDefault="00000000" w:rsidRPr="00000000" w14:paraId="00000079">
                <w:pPr>
                  <w:spacing w:before="138" w:line="288" w:lineRule="auto"/>
                  <w:ind w:left="753" w:right="194" w:firstLine="0"/>
                  <w:jc w:val="both"/>
                  <w:rPr>
                    <w:color w:val="202124"/>
                  </w:rPr>
                </w:pPr>
                <w:r w:rsidDel="00000000" w:rsidR="00000000" w:rsidRPr="00000000">
                  <w:rPr>
                    <w:rtl w:val="0"/>
                  </w:rPr>
                </w:r>
              </w:p>
              <w:p w:rsidR="00000000" w:rsidDel="00000000" w:rsidP="00000000" w:rsidRDefault="00000000" w:rsidRPr="00000000" w14:paraId="0000007A">
                <w:pPr>
                  <w:spacing w:before="138" w:line="288" w:lineRule="auto"/>
                  <w:ind w:left="753" w:right="194" w:firstLine="0"/>
                  <w:jc w:val="both"/>
                  <w:rPr>
                    <w:color w:val="202124"/>
                  </w:rPr>
                </w:pPr>
                <w:r w:rsidDel="00000000" w:rsidR="00000000" w:rsidRPr="00000000">
                  <w:rPr>
                    <w:rtl w:val="0"/>
                  </w:rPr>
                </w:r>
              </w:p>
              <w:p w:rsidR="00000000" w:rsidDel="00000000" w:rsidP="00000000" w:rsidRDefault="00000000" w:rsidRPr="00000000" w14:paraId="0000007B">
                <w:pPr>
                  <w:spacing w:before="138" w:line="288" w:lineRule="auto"/>
                  <w:ind w:left="753" w:right="194" w:firstLine="0"/>
                  <w:jc w:val="both"/>
                  <w:rPr>
                    <w:color w:val="202124"/>
                  </w:rPr>
                </w:pPr>
                <w:r w:rsidDel="00000000" w:rsidR="00000000" w:rsidRPr="00000000">
                  <w:rPr>
                    <w:rtl w:val="0"/>
                  </w:rPr>
                </w:r>
              </w:p>
            </w:tc>
          </w:tr>
          <w:tr>
            <w:trPr>
              <w:cantSplit w:val="0"/>
              <w:tblHeader w:val="0"/>
            </w:trPr>
            <w:tc>
              <w:tcPr>
                <w:shd w:fill="f9cb9c" w:val="clear"/>
                <w:tcMar>
                  <w:top w:w="100.0" w:type="dxa"/>
                  <w:left w:w="100.0" w:type="dxa"/>
                  <w:bottom w:w="100.0" w:type="dxa"/>
                  <w:right w:w="100.0" w:type="dxa"/>
                </w:tcMar>
                <w:vAlign w:val="top"/>
              </w:tcPr>
              <w:p w:rsidR="00000000" w:rsidDel="00000000" w:rsidP="00000000" w:rsidRDefault="00000000" w:rsidRPr="00000000" w14:paraId="0000007C">
                <w:pPr>
                  <w:ind w:left="321" w:firstLine="0"/>
                  <w:rPr>
                    <w:rFonts w:ascii="Arial" w:cs="Arial" w:eastAsia="Arial" w:hAnsi="Arial"/>
                    <w:color w:val="202124"/>
                    <w:sz w:val="32"/>
                    <w:szCs w:val="32"/>
                  </w:rPr>
                </w:pPr>
                <w:r w:rsidDel="00000000" w:rsidR="00000000" w:rsidRPr="00000000">
                  <w:rPr>
                    <w:rFonts w:ascii="Arial" w:cs="Arial" w:eastAsia="Arial" w:hAnsi="Arial"/>
                    <w:sz w:val="32"/>
                    <w:szCs w:val="32"/>
                    <w:rtl w:val="0"/>
                  </w:rPr>
                  <w:t xml:space="preserve">Detailed questions for the proposed BOOST project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spacing w:before="91"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Company </w:t>
                </w:r>
                <w:r w:rsidDel="00000000" w:rsidR="00000000" w:rsidRPr="00000000">
                  <w:rPr>
                    <w:rFonts w:ascii="Arial" w:cs="Arial" w:eastAsia="Arial" w:hAnsi="Arial"/>
                    <w:color w:val="202124"/>
                    <w:sz w:val="24"/>
                    <w:szCs w:val="24"/>
                    <w:rtl w:val="0"/>
                  </w:rPr>
                  <w:t xml:space="preserve">Revenue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7F">
                <w:pPr>
                  <w:spacing w:before="139" w:line="288" w:lineRule="auto"/>
                  <w:ind w:left="753" w:right="107" w:firstLine="0"/>
                  <w:rPr>
                    <w:i w:val="1"/>
                    <w:iCs w:val="1"/>
                    <w:color w:val="202124"/>
                  </w:rPr>
                </w:pPr>
                <w:r w:rsidDel="00000000" w:rsidR="00000000" w:rsidRPr="00000000">
                  <w:rPr>
                    <w:i w:val="1"/>
                    <w:iCs w:val="1"/>
                    <w:color w:val="202124"/>
                    <w:rtl w:val="0"/>
                  </w:rPr>
                  <w:t xml:space="preserve">Describe your company’s revenue over the last 2 years, current revenue and projected revenue for the next 24 months.</w:t>
                </w:r>
              </w:p>
              <w:p w:rsidR="00000000" w:rsidDel="00000000" w:rsidP="00000000" w:rsidRDefault="00000000" w:rsidRPr="00000000" w14:paraId="00000080">
                <w:pPr>
                  <w:spacing w:before="139" w:line="288" w:lineRule="auto"/>
                  <w:ind w:left="753" w:right="107" w:firstLine="0"/>
                  <w:rPr>
                    <w:i w:val="1"/>
                    <w:iCs w:val="1"/>
                    <w:color w:val="202124"/>
                  </w:rPr>
                </w:pPr>
                <w:r w:rsidDel="00000000" w:rsidR="00000000" w:rsidRPr="00000000">
                  <w:rPr>
                    <w:rtl w:val="0"/>
                  </w:rPr>
                </w:r>
              </w:p>
              <w:sdt>
                <w:sdtPr>
                  <w:lock w:val="contentLocked"/>
                  <w:id w:val="912003778"/>
                  <w:tag w:val="goog_rdk_0"/>
                </w:sdtPr>
                <w:sdtContent>
                  <w:tbl>
                    <w:tblPr>
                      <w:tblStyle w:val="Table2"/>
                      <w:tblW w:w="10007.0" w:type="dxa"/>
                      <w:jc w:val="left"/>
                      <w:tblInd w:w="75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67.8333333333333"/>
                      <w:gridCol w:w="1667.8333333333333"/>
                      <w:gridCol w:w="1667.8333333333333"/>
                      <w:gridCol w:w="1667.8333333333333"/>
                      <w:gridCol w:w="1667.8333333333333"/>
                      <w:gridCol w:w="1667.8333333333333"/>
                      <w:tblGridChange w:id="0">
                        <w:tblGrid>
                          <w:gridCol w:w="1667.8333333333333"/>
                          <w:gridCol w:w="1667.8333333333333"/>
                          <w:gridCol w:w="1667.8333333333333"/>
                          <w:gridCol w:w="1667.8333333333333"/>
                          <w:gridCol w:w="1667.8333333333333"/>
                          <w:gridCol w:w="1667.8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c9daf8"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2024</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2025</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 2026</w:t>
                            <w:br w:type="textWrapping"/>
                            <w:t xml:space="preserve">(to date)</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2026</w:t>
                            <w:br w:type="textWrapping"/>
                            <w:t xml:space="preserve">(est)</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2027</w:t>
                            <w:br w:type="textWrapping"/>
                            <w:t xml:space="preserve">(est)</w:t>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i w:val="1"/>
                              <w:iCs w:val="1"/>
                              <w:color w:val="202124"/>
                              <w:rtl w:val="0"/>
                            </w:rPr>
                            <w:t xml:space="preserve">Annual Revenue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r>
                  </w:tbl>
                </w:sdtContent>
              </w:sdt>
              <w:p w:rsidR="00000000" w:rsidDel="00000000" w:rsidP="00000000" w:rsidRDefault="00000000" w:rsidRPr="00000000" w14:paraId="0000008D">
                <w:pPr>
                  <w:spacing w:before="138" w:lineRule="auto"/>
                  <w:ind w:left="0" w:firstLine="0"/>
                  <w:rPr>
                    <w:color w:val="202124"/>
                  </w:rPr>
                </w:pPr>
                <w:r w:rsidDel="00000000" w:rsidR="00000000" w:rsidRPr="00000000">
                  <w:rPr>
                    <w:rtl w:val="0"/>
                  </w:rPr>
                </w:r>
              </w:p>
              <w:p w:rsidR="00000000" w:rsidDel="00000000" w:rsidP="00000000" w:rsidRDefault="00000000" w:rsidRPr="00000000" w14:paraId="0000008E">
                <w:pPr>
                  <w:spacing w:before="138" w:lineRule="auto"/>
                  <w:ind w:left="0"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Funding Secured</w:t>
                </w:r>
                <w:r w:rsidDel="00000000" w:rsidR="00000000" w:rsidRPr="00000000">
                  <w:rPr>
                    <w:rFonts w:ascii="Arial" w:cs="Arial" w:eastAsia="Arial" w:hAnsi="Arial"/>
                    <w:color w:val="202124"/>
                    <w:sz w:val="24"/>
                    <w:szCs w:val="24"/>
                    <w:rtl w:val="0"/>
                  </w:rPr>
                  <w:t xml:space="preserv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90">
                <w:pPr>
                  <w:spacing w:before="139" w:line="288" w:lineRule="auto"/>
                  <w:ind w:left="753" w:right="107" w:firstLine="0"/>
                  <w:rPr>
                    <w:i w:val="1"/>
                    <w:iCs w:val="1"/>
                    <w:color w:val="202124"/>
                  </w:rPr>
                </w:pPr>
                <w:r w:rsidDel="00000000" w:rsidR="00000000" w:rsidRPr="00000000">
                  <w:rPr>
                    <w:i w:val="1"/>
                    <w:iCs w:val="1"/>
                    <w:color w:val="202124"/>
                    <w:rtl w:val="0"/>
                  </w:rPr>
                  <w:t xml:space="preserve">Describe the funding that your company has secured to date.</w:t>
                </w:r>
              </w:p>
              <w:p w:rsidR="00000000" w:rsidDel="00000000" w:rsidP="00000000" w:rsidRDefault="00000000" w:rsidRPr="00000000" w14:paraId="00000091">
                <w:pPr>
                  <w:spacing w:before="139" w:line="288" w:lineRule="auto"/>
                  <w:ind w:left="753" w:right="107" w:firstLine="0"/>
                  <w:rPr>
                    <w:i w:val="1"/>
                    <w:iCs w:val="1"/>
                    <w:color w:val="202124"/>
                  </w:rPr>
                </w:pPr>
                <w:r w:rsidDel="00000000" w:rsidR="00000000" w:rsidRPr="00000000">
                  <w:rPr>
                    <w:rtl w:val="0"/>
                  </w:rPr>
                </w:r>
              </w:p>
              <w:sdt>
                <w:sdtPr>
                  <w:lock w:val="contentLocked"/>
                  <w:id w:val="-2034100398"/>
                  <w:tag w:val="goog_rdk_1"/>
                </w:sdtPr>
                <w:sdtContent>
                  <w:tbl>
                    <w:tblPr>
                      <w:tblStyle w:val="Table3"/>
                      <w:tblW w:w="10007.0" w:type="dxa"/>
                      <w:jc w:val="left"/>
                      <w:tblInd w:w="75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67.8333333333333"/>
                      <w:gridCol w:w="1667.8333333333333"/>
                      <w:gridCol w:w="1667.8333333333333"/>
                      <w:gridCol w:w="1667.8333333333333"/>
                      <w:gridCol w:w="1667.8333333333333"/>
                      <w:gridCol w:w="1667.8333333333333"/>
                      <w:tblGridChange w:id="0">
                        <w:tblGrid>
                          <w:gridCol w:w="1667.8333333333333"/>
                          <w:gridCol w:w="1667.8333333333333"/>
                          <w:gridCol w:w="1667.8333333333333"/>
                          <w:gridCol w:w="1667.8333333333333"/>
                          <w:gridCol w:w="1667.8333333333333"/>
                          <w:gridCol w:w="1667.8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c9daf8"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Pre-Seed</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Seed</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Series A</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Series B</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Other</w:t>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i w:val="1"/>
                              <w:iCs w:val="1"/>
                              <w:color w:val="202124"/>
                              <w:rtl w:val="0"/>
                            </w:rPr>
                            <w:t xml:space="preserve">Founder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i w:val="1"/>
                              <w:iCs w:val="1"/>
                              <w:color w:val="202124"/>
                              <w:rtl w:val="0"/>
                            </w:rPr>
                            <w:t xml:space="preserve">Friends &amp; Family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i w:val="1"/>
                              <w:iCs w:val="1"/>
                              <w:color w:val="202124"/>
                              <w:rtl w:val="0"/>
                            </w:rPr>
                            <w:t xml:space="preserve">Angel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i w:val="1"/>
                              <w:iCs w:val="1"/>
                              <w:color w:val="202124"/>
                              <w:rtl w:val="0"/>
                            </w:rPr>
                            <w:t xml:space="preserve">Venture Capital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i w:val="1"/>
                              <w:iCs w:val="1"/>
                              <w:color w:val="202124"/>
                              <w:rtl w:val="0"/>
                            </w:rPr>
                            <w:t xml:space="preserve">Government Grants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r>
                  </w:tbl>
                </w:sdtContent>
              </w:sdt>
              <w:p w:rsidR="00000000" w:rsidDel="00000000" w:rsidP="00000000" w:rsidRDefault="00000000" w:rsidRPr="00000000" w14:paraId="000000B6">
                <w:pPr>
                  <w:spacing w:before="139" w:line="288" w:lineRule="auto"/>
                  <w:ind w:left="753" w:right="107" w:firstLine="0"/>
                  <w:rPr>
                    <w:i w:val="1"/>
                    <w:iCs w:val="1"/>
                    <w:color w:val="202124"/>
                  </w:rPr>
                </w:pPr>
                <w:r w:rsidDel="00000000" w:rsidR="00000000" w:rsidRPr="00000000">
                  <w:rPr>
                    <w:rtl w:val="0"/>
                  </w:rPr>
                </w:r>
              </w:p>
              <w:p w:rsidR="00000000" w:rsidDel="00000000" w:rsidP="00000000" w:rsidRDefault="00000000" w:rsidRPr="00000000" w14:paraId="000000B7">
                <w:pPr>
                  <w:spacing w:before="139" w:line="288" w:lineRule="auto"/>
                  <w:ind w:left="753" w:right="107" w:firstLine="0"/>
                  <w:rPr>
                    <w:i w:val="1"/>
                    <w:iCs w:val="1"/>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spacing w:before="139" w:line="288" w:lineRule="auto"/>
                  <w:ind w:right="107"/>
                  <w:rPr>
                    <w:color w:val="202124"/>
                  </w:rPr>
                </w:pPr>
                <w:r w:rsidDel="00000000" w:rsidR="00000000" w:rsidRPr="00000000">
                  <w:rPr>
                    <w:rtl w:val="0"/>
                  </w:rPr>
                </w:r>
              </w:p>
              <w:p w:rsidR="00000000" w:rsidDel="00000000" w:rsidP="00000000" w:rsidRDefault="00000000" w:rsidRPr="00000000" w14:paraId="000000B9">
                <w:pPr>
                  <w:numPr>
                    <w:ilvl w:val="0"/>
                    <w:numId w:val="2"/>
                  </w:numPr>
                  <w:tabs>
                    <w:tab w:val="left" w:leader="none" w:pos="753"/>
                  </w:tabs>
                  <w:spacing w:before="92" w:lineRule="auto"/>
                  <w:ind w:left="753" w:hanging="646"/>
                  <w:rPr>
                    <w:color w:val="000000"/>
                  </w:rPr>
                </w:pPr>
                <w:r w:rsidDel="00000000" w:rsidR="00000000" w:rsidRPr="00000000">
                  <w:rPr>
                    <w:rFonts w:ascii="Arial" w:cs="Arial" w:eastAsia="Arial" w:hAnsi="Arial"/>
                    <w:color w:val="202124"/>
                    <w:sz w:val="24"/>
                    <w:szCs w:val="24"/>
                    <w:rtl w:val="0"/>
                  </w:rPr>
                  <w:t xml:space="preserve">Funding Required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BA">
                <w:pPr>
                  <w:spacing w:before="138" w:lineRule="auto"/>
                  <w:ind w:left="753" w:firstLine="0"/>
                  <w:rPr>
                    <w:color w:val="202124"/>
                  </w:rPr>
                </w:pPr>
                <w:r w:rsidDel="00000000" w:rsidR="00000000" w:rsidRPr="00000000">
                  <w:rPr>
                    <w:i w:val="1"/>
                    <w:iCs w:val="1"/>
                    <w:color w:val="202124"/>
                    <w:rtl w:val="0"/>
                  </w:rPr>
                  <w:t xml:space="preserve">What additional capital do you need? For example, describe the type of investment (founder, angel, VC, private equity) and stage (seed, Series A, Series B) for future raises. (500 characters)</w:t>
                </w:r>
                <w:r w:rsidDel="00000000" w:rsidR="00000000" w:rsidRPr="00000000">
                  <w:rPr>
                    <w:rtl w:val="0"/>
                  </w:rPr>
                </w:r>
              </w:p>
              <w:p w:rsidR="00000000" w:rsidDel="00000000" w:rsidP="00000000" w:rsidRDefault="00000000" w:rsidRPr="00000000" w14:paraId="000000BB">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BC">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spacing w:before="198" w:lineRule="auto"/>
                  <w:rPr>
                    <w:i w:val="1"/>
                    <w:iCs w:val="1"/>
                  </w:rPr>
                </w:pPr>
                <w:r w:rsidDel="00000000" w:rsidR="00000000" w:rsidRPr="00000000">
                  <w:rPr>
                    <w:rtl w:val="0"/>
                  </w:rPr>
                </w:r>
              </w:p>
              <w:p w:rsidR="00000000" w:rsidDel="00000000" w:rsidP="00000000" w:rsidRDefault="00000000" w:rsidRPr="00000000" w14:paraId="000000BE">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Market Expansion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BF">
                <w:pPr>
                  <w:spacing w:before="138" w:lineRule="auto"/>
                  <w:ind w:left="753" w:firstLine="0"/>
                  <w:rPr>
                    <w:color w:val="202124"/>
                  </w:rPr>
                </w:pPr>
                <w:r w:rsidDel="00000000" w:rsidR="00000000" w:rsidRPr="00000000">
                  <w:rPr>
                    <w:i w:val="1"/>
                    <w:iCs w:val="1"/>
                    <w:color w:val="202124"/>
                    <w:rtl w:val="0"/>
                  </w:rPr>
                  <w:t xml:space="preserve">What </w:t>
                </w:r>
                <w:r w:rsidDel="00000000" w:rsidR="00000000" w:rsidRPr="00000000">
                  <w:rPr>
                    <w:i w:val="1"/>
                    <w:iCs w:val="1"/>
                    <w:color w:val="202124"/>
                    <w:rtl w:val="0"/>
                  </w:rPr>
                  <w:t xml:space="preserve">new markets</w:t>
                </w:r>
                <w:r w:rsidDel="00000000" w:rsidR="00000000" w:rsidRPr="00000000">
                  <w:rPr>
                    <w:i w:val="1"/>
                    <w:iCs w:val="1"/>
                    <w:color w:val="202124"/>
                    <w:rtl w:val="0"/>
                  </w:rPr>
                  <w:t xml:space="preserve">, geographical or vertical, do you plan to enter, and what is your strategy? (500 characters)</w:t>
                </w:r>
                <w:r w:rsidDel="00000000" w:rsidR="00000000" w:rsidRPr="00000000">
                  <w:rPr>
                    <w:rtl w:val="0"/>
                  </w:rPr>
                </w:r>
              </w:p>
              <w:p w:rsidR="00000000" w:rsidDel="00000000" w:rsidP="00000000" w:rsidRDefault="00000000" w:rsidRPr="00000000" w14:paraId="000000C0">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C1">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C2">
                <w:pPr>
                  <w:tabs>
                    <w:tab w:val="left" w:leader="none" w:pos="615"/>
                  </w:tabs>
                  <w:ind w:left="0" w:firstLine="0"/>
                  <w:rPr>
                    <w:rFonts w:ascii="Arial" w:cs="Arial" w:eastAsia="Arial" w:hAnsi="Arial"/>
                    <w:color w:val="202124"/>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spacing w:before="198" w:lineRule="auto"/>
                  <w:rPr>
                    <w:i w:val="1"/>
                    <w:iCs w:val="1"/>
                  </w:rPr>
                </w:pPr>
                <w:r w:rsidDel="00000000" w:rsidR="00000000" w:rsidRPr="00000000">
                  <w:rPr>
                    <w:rtl w:val="0"/>
                  </w:rPr>
                </w:r>
              </w:p>
              <w:p w:rsidR="00000000" w:rsidDel="00000000" w:rsidP="00000000" w:rsidRDefault="00000000" w:rsidRPr="00000000" w14:paraId="000000C4">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Job Creation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C5">
                <w:pPr>
                  <w:spacing w:before="138" w:lineRule="auto"/>
                  <w:ind w:left="753" w:firstLine="0"/>
                  <w:rPr>
                    <w:color w:val="202124"/>
                  </w:rPr>
                </w:pPr>
                <w:r w:rsidDel="00000000" w:rsidR="00000000" w:rsidRPr="00000000">
                  <w:rPr>
                    <w:i w:val="1"/>
                    <w:iCs w:val="1"/>
                    <w:color w:val="202124"/>
                    <w:rtl w:val="0"/>
                  </w:rPr>
                  <w:t xml:space="preserve">How many new jobs do you plan to create in the next 24 months?</w:t>
                </w:r>
                <w:r w:rsidDel="00000000" w:rsidR="00000000" w:rsidRPr="00000000">
                  <w:rPr>
                    <w:rtl w:val="0"/>
                  </w:rPr>
                </w:r>
              </w:p>
              <w:p w:rsidR="00000000" w:rsidDel="00000000" w:rsidP="00000000" w:rsidRDefault="00000000" w:rsidRPr="00000000" w14:paraId="000000C6">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C7">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C8">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tabs>
                    <w:tab w:val="left" w:leader="none" w:pos="753"/>
                  </w:tabs>
                  <w:ind w:left="0" w:firstLine="0"/>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CA">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Job Creation Strategy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CB">
                <w:pPr>
                  <w:spacing w:before="138" w:lineRule="auto"/>
                  <w:ind w:left="753" w:firstLine="0"/>
                  <w:rPr>
                    <w:color w:val="202124"/>
                  </w:rPr>
                </w:pPr>
                <w:r w:rsidDel="00000000" w:rsidR="00000000" w:rsidRPr="00000000">
                  <w:rPr>
                    <w:rFonts w:ascii="Roboto" w:cs="Roboto" w:eastAsia="Roboto" w:hAnsi="Roboto"/>
                    <w:i w:val="1"/>
                    <w:iCs w:val="1"/>
                    <w:color w:val="202124"/>
                    <w:rtl w:val="0"/>
                  </w:rPr>
                  <w:t xml:space="preserve">Please describe your strategy for creating these new roles over the next 24 months? (1000 characters)</w:t>
                </w:r>
                <w:r w:rsidDel="00000000" w:rsidR="00000000" w:rsidRPr="00000000">
                  <w:rPr>
                    <w:rtl w:val="0"/>
                  </w:rPr>
                </w:r>
              </w:p>
              <w:p w:rsidR="00000000" w:rsidDel="00000000" w:rsidP="00000000" w:rsidRDefault="00000000" w:rsidRPr="00000000" w14:paraId="000000CC">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CD">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CE">
                <w:pPr>
                  <w:tabs>
                    <w:tab w:val="left" w:leader="none" w:pos="753"/>
                  </w:tabs>
                  <w:spacing w:before="92" w:lineRule="auto"/>
                  <w:rPr>
                    <w:i w:val="1"/>
                    <w:iCs w:val="1"/>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tabs>
                    <w:tab w:val="left" w:leader="none" w:pos="753"/>
                  </w:tabs>
                  <w:spacing w:before="92" w:lineRule="auto"/>
                  <w:rPr>
                    <w:i w:val="1"/>
                    <w:iCs w:val="1"/>
                    <w:sz w:val="20"/>
                    <w:szCs w:val="20"/>
                  </w:rPr>
                </w:pPr>
                <w:r w:rsidDel="00000000" w:rsidR="00000000" w:rsidRPr="00000000">
                  <w:rPr>
                    <w:rtl w:val="0"/>
                  </w:rPr>
                </w:r>
              </w:p>
              <w:p w:rsidR="00000000" w:rsidDel="00000000" w:rsidP="00000000" w:rsidRDefault="00000000" w:rsidRPr="00000000" w14:paraId="000000D0">
                <w:pPr>
                  <w:numPr>
                    <w:ilvl w:val="0"/>
                    <w:numId w:val="2"/>
                  </w:numPr>
                  <w:tabs>
                    <w:tab w:val="left" w:leader="none" w:pos="753"/>
                  </w:tabs>
                  <w:spacing w:before="92" w:lineRule="auto"/>
                  <w:ind w:left="753" w:hanging="646"/>
                  <w:rPr>
                    <w:color w:val="000000"/>
                  </w:rPr>
                </w:pPr>
                <w:r w:rsidDel="00000000" w:rsidR="00000000" w:rsidRPr="00000000">
                  <w:rPr>
                    <w:rFonts w:ascii="Arial" w:cs="Arial" w:eastAsia="Arial" w:hAnsi="Arial"/>
                    <w:color w:val="202124"/>
                    <w:sz w:val="24"/>
                    <w:szCs w:val="24"/>
                    <w:rtl w:val="0"/>
                  </w:rPr>
                  <w:t xml:space="preserve">Technology Differentiation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D1">
                <w:pPr>
                  <w:spacing w:before="138" w:lineRule="auto"/>
                  <w:ind w:left="753" w:firstLine="0"/>
                  <w:rPr>
                    <w:color w:val="202124"/>
                  </w:rPr>
                </w:pPr>
                <w:r w:rsidDel="00000000" w:rsidR="00000000" w:rsidRPr="00000000">
                  <w:rPr>
                    <w:i w:val="1"/>
                    <w:iCs w:val="1"/>
                    <w:color w:val="202124"/>
                    <w:rtl w:val="0"/>
                  </w:rPr>
                  <w:t xml:space="preserve">What differentiates your technology or product from competitors? (1000 characters)</w:t>
                </w:r>
                <w:r w:rsidDel="00000000" w:rsidR="00000000" w:rsidRPr="00000000">
                  <w:rPr>
                    <w:rtl w:val="0"/>
                  </w:rPr>
                </w:r>
              </w:p>
              <w:p w:rsidR="00000000" w:rsidDel="00000000" w:rsidP="00000000" w:rsidRDefault="00000000" w:rsidRPr="00000000" w14:paraId="000000D2">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D3">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D4">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spacing w:before="198" w:lineRule="auto"/>
                  <w:rPr>
                    <w:i w:val="1"/>
                    <w:iCs w:val="1"/>
                  </w:rPr>
                </w:pPr>
                <w:r w:rsidDel="00000000" w:rsidR="00000000" w:rsidRPr="00000000">
                  <w:rPr>
                    <w:rtl w:val="0"/>
                  </w:rPr>
                </w:r>
              </w:p>
              <w:p w:rsidR="00000000" w:rsidDel="00000000" w:rsidP="00000000" w:rsidRDefault="00000000" w:rsidRPr="00000000" w14:paraId="000000D6">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Market Validation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D7">
                <w:pPr>
                  <w:spacing w:before="138" w:lineRule="auto"/>
                  <w:ind w:left="753" w:firstLine="0"/>
                  <w:rPr>
                    <w:color w:val="202124"/>
                  </w:rPr>
                </w:pPr>
                <w:r w:rsidDel="00000000" w:rsidR="00000000" w:rsidRPr="00000000">
                  <w:rPr>
                    <w:i w:val="1"/>
                    <w:iCs w:val="1"/>
                    <w:color w:val="202124"/>
                    <w:rtl w:val="0"/>
                  </w:rPr>
                  <w:t xml:space="preserve">Provide examples of customer adoption or early traction. (500 characters)</w:t>
                </w:r>
                <w:r w:rsidDel="00000000" w:rsidR="00000000" w:rsidRPr="00000000">
                  <w:rPr>
                    <w:rtl w:val="0"/>
                  </w:rPr>
                </w:r>
              </w:p>
              <w:p w:rsidR="00000000" w:rsidDel="00000000" w:rsidP="00000000" w:rsidRDefault="00000000" w:rsidRPr="00000000" w14:paraId="000000D8">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D9">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DA">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B">
                <w:pPr>
                  <w:tabs>
                    <w:tab w:val="left" w:leader="none" w:pos="753"/>
                  </w:tabs>
                  <w:ind w:left="0" w:firstLine="0"/>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DC">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Leadership Team Strengths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DD">
                <w:pPr>
                  <w:spacing w:before="138" w:lineRule="auto"/>
                  <w:ind w:left="753" w:firstLine="0"/>
                  <w:rPr>
                    <w:color w:val="202124"/>
                  </w:rPr>
                </w:pPr>
                <w:r w:rsidDel="00000000" w:rsidR="00000000" w:rsidRPr="00000000">
                  <w:rPr>
                    <w:i w:val="1"/>
                    <w:iCs w:val="1"/>
                    <w:color w:val="202124"/>
                    <w:rtl w:val="0"/>
                  </w:rPr>
                  <w:t xml:space="preserve">Describe your leadership team’s experience and strengths. (1000 characters)</w:t>
                </w:r>
                <w:r w:rsidDel="00000000" w:rsidR="00000000" w:rsidRPr="00000000">
                  <w:rPr>
                    <w:rtl w:val="0"/>
                  </w:rPr>
                </w:r>
              </w:p>
              <w:p w:rsidR="00000000" w:rsidDel="00000000" w:rsidP="00000000" w:rsidRDefault="00000000" w:rsidRPr="00000000" w14:paraId="000000DE">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DF">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E0">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1">
                <w:pPr>
                  <w:tabs>
                    <w:tab w:val="left" w:leader="none" w:pos="753"/>
                  </w:tabs>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E2">
                <w:pPr>
                  <w:numPr>
                    <w:ilvl w:val="0"/>
                    <w:numId w:val="2"/>
                  </w:numPr>
                  <w:tabs>
                    <w:tab w:val="left" w:leader="none" w:pos="753"/>
                  </w:tabs>
                  <w:ind w:left="615" w:hanging="509"/>
                  <w:rPr>
                    <w:color w:val="000000"/>
                  </w:rPr>
                </w:pPr>
                <w:r w:rsidDel="00000000" w:rsidR="00000000" w:rsidRPr="00000000">
                  <w:rPr>
                    <w:rFonts w:ascii="Arial" w:cs="Arial" w:eastAsia="Arial" w:hAnsi="Arial"/>
                    <w:color w:val="202124"/>
                    <w:sz w:val="24"/>
                    <w:szCs w:val="24"/>
                    <w:rtl w:val="0"/>
                  </w:rPr>
                  <w:t xml:space="preserve">Project Risks &amp; Mitigation Strategies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E3">
                <w:pPr>
                  <w:spacing w:before="138" w:lineRule="auto"/>
                  <w:ind w:left="753" w:firstLine="0"/>
                  <w:rPr>
                    <w:color w:val="202124"/>
                  </w:rPr>
                </w:pPr>
                <w:r w:rsidDel="00000000" w:rsidR="00000000" w:rsidRPr="00000000">
                  <w:rPr>
                    <w:i w:val="1"/>
                    <w:iCs w:val="1"/>
                    <w:color w:val="202124"/>
                    <w:rtl w:val="0"/>
                  </w:rPr>
                  <w:t xml:space="preserve">Please describe the risks associated with this project and the ways that you will mitigate these risks. (1000 characters)</w:t>
                </w:r>
                <w:r w:rsidDel="00000000" w:rsidR="00000000" w:rsidRPr="00000000">
                  <w:rPr>
                    <w:rtl w:val="0"/>
                  </w:rPr>
                </w:r>
              </w:p>
              <w:p w:rsidR="00000000" w:rsidDel="00000000" w:rsidP="00000000" w:rsidRDefault="00000000" w:rsidRPr="00000000" w14:paraId="000000E4">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E5">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E6">
                <w:pPr>
                  <w:tabs>
                    <w:tab w:val="left" w:leader="none" w:pos="753"/>
                  </w:tabs>
                  <w:spacing w:before="92" w:lineRule="auto"/>
                  <w:ind w:left="753" w:hanging="646"/>
                  <w:rPr>
                    <w:rFonts w:ascii="Arial" w:cs="Arial" w:eastAsia="Arial" w:hAnsi="Arial"/>
                    <w:color w:val="202124"/>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7">
                <w:pPr>
                  <w:numPr>
                    <w:ilvl w:val="0"/>
                    <w:numId w:val="2"/>
                  </w:numPr>
                  <w:tabs>
                    <w:tab w:val="left" w:leader="none" w:pos="753"/>
                  </w:tabs>
                  <w:spacing w:before="92" w:lineRule="auto"/>
                  <w:ind w:left="753" w:hanging="646"/>
                  <w:rPr>
                    <w:color w:val="000000"/>
                  </w:rPr>
                </w:pPr>
                <w:r w:rsidDel="00000000" w:rsidR="00000000" w:rsidRPr="00000000">
                  <w:rPr>
                    <w:rFonts w:ascii="Arial" w:cs="Arial" w:eastAsia="Arial" w:hAnsi="Arial"/>
                    <w:color w:val="202124"/>
                    <w:sz w:val="24"/>
                    <w:szCs w:val="24"/>
                    <w:rtl w:val="0"/>
                  </w:rPr>
                  <w:t xml:space="preserve">Community Contribution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E8">
                <w:pPr>
                  <w:spacing w:before="138" w:lineRule="auto"/>
                  <w:ind w:left="753" w:firstLine="0"/>
                  <w:rPr>
                    <w:color w:val="202124"/>
                  </w:rPr>
                </w:pPr>
                <w:r w:rsidDel="00000000" w:rsidR="00000000" w:rsidRPr="00000000">
                  <w:rPr>
                    <w:i w:val="1"/>
                    <w:iCs w:val="1"/>
                    <w:color w:val="202124"/>
                    <w:rtl w:val="0"/>
                  </w:rPr>
                  <w:t xml:space="preserve">How does your company contribute to Greater Victoria’s tech ecosystem? (500 characters)</w:t>
                </w:r>
                <w:r w:rsidDel="00000000" w:rsidR="00000000" w:rsidRPr="00000000">
                  <w:rPr>
                    <w:rtl w:val="0"/>
                  </w:rPr>
                </w:r>
              </w:p>
              <w:p w:rsidR="00000000" w:rsidDel="00000000" w:rsidP="00000000" w:rsidRDefault="00000000" w:rsidRPr="00000000" w14:paraId="000000E9">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EA">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EB">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spacing w:before="198" w:lineRule="auto"/>
                  <w:rPr>
                    <w:i w:val="1"/>
                    <w:iCs w:val="1"/>
                  </w:rPr>
                </w:pPr>
                <w:r w:rsidDel="00000000" w:rsidR="00000000" w:rsidRPr="00000000">
                  <w:rPr>
                    <w:rtl w:val="0"/>
                  </w:rPr>
                </w:r>
              </w:p>
              <w:p w:rsidR="00000000" w:rsidDel="00000000" w:rsidP="00000000" w:rsidRDefault="00000000" w:rsidRPr="00000000" w14:paraId="000000ED">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Scalable Business Model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EE">
                <w:pPr>
                  <w:spacing w:before="138" w:lineRule="auto"/>
                  <w:ind w:left="753" w:firstLine="0"/>
                  <w:rPr>
                    <w:color w:val="202124"/>
                  </w:rPr>
                </w:pPr>
                <w:r w:rsidDel="00000000" w:rsidR="00000000" w:rsidRPr="00000000">
                  <w:rPr>
                    <w:i w:val="1"/>
                    <w:iCs w:val="1"/>
                    <w:color w:val="202124"/>
                    <w:rtl w:val="0"/>
                  </w:rPr>
                  <w:t xml:space="preserve">How scalable is your business model and why? (1000 characters)</w:t>
                </w:r>
                <w:r w:rsidDel="00000000" w:rsidR="00000000" w:rsidRPr="00000000">
                  <w:rPr>
                    <w:rtl w:val="0"/>
                  </w:rPr>
                </w:r>
              </w:p>
              <w:p w:rsidR="00000000" w:rsidDel="00000000" w:rsidP="00000000" w:rsidRDefault="00000000" w:rsidRPr="00000000" w14:paraId="000000EF">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F0">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F1">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spacing w:before="198" w:lineRule="auto"/>
                  <w:rPr>
                    <w:i w:val="1"/>
                    <w:iCs w:val="1"/>
                  </w:rPr>
                </w:pPr>
                <w:r w:rsidDel="00000000" w:rsidR="00000000" w:rsidRPr="00000000">
                  <w:rPr>
                    <w:rtl w:val="0"/>
                  </w:rPr>
                </w:r>
              </w:p>
              <w:p w:rsidR="00000000" w:rsidDel="00000000" w:rsidP="00000000" w:rsidRDefault="00000000" w:rsidRPr="00000000" w14:paraId="000000F3">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Accelerating Success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F4">
                <w:pPr>
                  <w:spacing w:before="138" w:lineRule="auto"/>
                  <w:ind w:left="753" w:firstLine="0"/>
                  <w:rPr>
                    <w:color w:val="202124"/>
                  </w:rPr>
                </w:pPr>
                <w:r w:rsidDel="00000000" w:rsidR="00000000" w:rsidRPr="00000000">
                  <w:rPr>
                    <w:i w:val="1"/>
                    <w:iCs w:val="1"/>
                    <w:color w:val="202124"/>
                    <w:rtl w:val="0"/>
                  </w:rPr>
                  <w:t xml:space="preserve">How will VIATEC BOOST accelerate your company’s success? (1000 characters)</w:t>
                </w:r>
                <w:r w:rsidDel="00000000" w:rsidR="00000000" w:rsidRPr="00000000">
                  <w:rPr>
                    <w:rtl w:val="0"/>
                  </w:rPr>
                </w:r>
              </w:p>
              <w:p w:rsidR="00000000" w:rsidDel="00000000" w:rsidP="00000000" w:rsidRDefault="00000000" w:rsidRPr="00000000" w14:paraId="000000F5">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F6">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F7">
                <w:pPr>
                  <w:spacing w:before="138" w:lineRule="auto"/>
                  <w:ind w:left="753" w:firstLine="0"/>
                  <w:rPr>
                    <w:color w:val="202124"/>
                  </w:rPr>
                </w:pPr>
                <w:r w:rsidDel="00000000" w:rsidR="00000000" w:rsidRPr="00000000">
                  <w:rPr>
                    <w:rtl w:val="0"/>
                  </w:rPr>
                </w:r>
              </w:p>
            </w:tc>
          </w:tr>
        </w:tbl>
      </w:sdtContent>
    </w:sdt>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40" w:lineRule="auto"/>
        <w:ind w:left="0" w:right="0" w:firstLine="0"/>
        <w:jc w:val="left"/>
        <w:rPr>
          <w:rFonts w:ascii="Trebuchet MS" w:cs="Trebuchet MS" w:eastAsia="Trebuchet MS" w:hAnsi="Trebuchet MS"/>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sz w:val="16"/>
          <w:szCs w:val="16"/>
        </w:rPr>
      </w:pPr>
      <w:r w:rsidDel="00000000" w:rsidR="00000000" w:rsidRPr="00000000">
        <w:rPr>
          <w:rtl w:val="0"/>
        </w:rPr>
      </w:r>
    </w:p>
    <w:sectPr>
      <w:headerReference r:id="rId12" w:type="default"/>
      <w:footerReference r:id="rId13" w:type="default"/>
      <w:pgSz w:h="15840" w:w="12240" w:orient="portrait"/>
      <w:pgMar w:bottom="980" w:top="920" w:left="1080" w:right="200" w:header="310" w:footer="79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Georgia"/>
  <w:font w:name="Times New Roman"/>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E">
    <w:pPr>
      <w:ind w:left="3600" w:firstLine="0"/>
      <w:rPr>
        <w:sz w:val="20"/>
        <w:szCs w:val="20"/>
      </w:rPr>
    </w:pPr>
    <w:r w:rsidDel="00000000" w:rsidR="00000000" w:rsidRPr="00000000">
      <w:rPr>
        <w:sz w:val="20"/>
        <w:szCs w:val="20"/>
      </w:rPr>
      <w:drawing>
        <wp:inline distB="0" distT="0" distL="0" distR="0">
          <wp:extent cx="2205418" cy="291465"/>
          <wp:effectExtent b="0" l="0" r="0" t="0"/>
          <wp:docPr id="10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05418" cy="29146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-469899</wp:posOffset>
              </wp:positionH>
              <wp:positionV relativeFrom="paragraph">
                <wp:posOffset>9398000</wp:posOffset>
              </wp:positionV>
              <wp:extent cx="4570095" cy="139700"/>
              <wp:effectExtent b="0" l="0" r="0" t="0"/>
              <wp:wrapNone/>
              <wp:docPr id="104" name=""/>
              <a:graphic>
                <a:graphicData uri="http://schemas.microsoft.com/office/word/2010/wordprocessingShape">
                  <wps:wsp>
                    <wps:cNvSpPr/>
                    <wps:cNvPr id="3" name="Shape 3"/>
                    <wps:spPr>
                      <a:xfrm>
                        <a:off x="3065715" y="3714913"/>
                        <a:ext cx="4560570" cy="130175"/>
                      </a:xfrm>
                      <a:prstGeom prst="rect">
                        <a:avLst/>
                      </a:prstGeom>
                      <a:noFill/>
                      <a:ln>
                        <a:noFill/>
                      </a:ln>
                    </wps:spPr>
                    <wps:txbx>
                      <w:txbxContent>
                        <w:p w:rsidR="00000000" w:rsidDel="00000000" w:rsidP="00000000" w:rsidRDefault="00000000" w:rsidRPr="00000000">
                          <w:pPr>
                            <w:spacing w:after="0" w:before="24.000000953674316" w:line="240"/>
                            <w:ind w:left="20" w:right="0" w:firstLine="20"/>
                            <w:jc w:val="left"/>
                            <w:textDirection w:val="btLr"/>
                          </w:pPr>
                          <w:r w:rsidDel="00000000" w:rsidR="00000000" w:rsidRPr="00000000">
                            <w:rPr>
                              <w:rFonts w:ascii="Trebuchet MS" w:cs="Trebuchet MS" w:eastAsia="Trebuchet MS" w:hAnsi="Trebuchet MS"/>
                              <w:b w:val="0"/>
                              <w:i w:val="0"/>
                              <w:smallCaps w:val="0"/>
                              <w:strike w:val="0"/>
                              <w:color w:val="000000"/>
                              <w:sz w:val="14"/>
                              <w:vertAlign w:val="baseline"/>
                            </w:rPr>
                            <w:t xml:space="preserve">https://docs.google.com/forms/u/0/d/1RcgEOmIjb6h54JmBd3fV5AuLo4yH3ZlKpc-H8zxnbtU/printform</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-469899</wp:posOffset>
              </wp:positionH>
              <wp:positionV relativeFrom="paragraph">
                <wp:posOffset>9398000</wp:posOffset>
              </wp:positionV>
              <wp:extent cx="4570095" cy="139700"/>
              <wp:effectExtent b="0" l="0" r="0" t="0"/>
              <wp:wrapNone/>
              <wp:docPr id="104"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4570095" cy="139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6248400</wp:posOffset>
              </wp:positionH>
              <wp:positionV relativeFrom="paragraph">
                <wp:posOffset>9398000</wp:posOffset>
              </wp:positionV>
              <wp:extent cx="618490" cy="139700"/>
              <wp:effectExtent b="0" l="0" r="0" t="0"/>
              <wp:wrapNone/>
              <wp:docPr id="106" name=""/>
              <a:graphic>
                <a:graphicData uri="http://schemas.microsoft.com/office/word/2010/wordprocessingShape">
                  <wps:wsp>
                    <wps:cNvSpPr/>
                    <wps:cNvPr id="5" name="Shape 5"/>
                    <wps:spPr>
                      <a:xfrm>
                        <a:off x="5041518" y="3714913"/>
                        <a:ext cx="608965" cy="130175"/>
                      </a:xfrm>
                      <a:prstGeom prst="rect">
                        <a:avLst/>
                      </a:prstGeom>
                      <a:noFill/>
                      <a:ln>
                        <a:noFill/>
                      </a:ln>
                    </wps:spPr>
                    <wps:txbx>
                      <w:txbxContent>
                        <w:p w:rsidR="00000000" w:rsidDel="00000000" w:rsidP="00000000" w:rsidRDefault="00000000" w:rsidRPr="00000000">
                          <w:pPr>
                            <w:spacing w:after="0" w:before="24.000000953674316" w:line="240"/>
                            <w:ind w:left="20" w:right="0" w:firstLine="20"/>
                            <w:jc w:val="left"/>
                            <w:textDirection w:val="btLr"/>
                          </w:pPr>
                          <w:r w:rsidDel="00000000" w:rsidR="00000000" w:rsidRPr="00000000">
                            <w:rPr>
                              <w:rFonts w:ascii="Trebuchet MS" w:cs="Trebuchet MS" w:eastAsia="Trebuchet MS" w:hAnsi="Trebuchet MS"/>
                              <w:b w:val="0"/>
                              <w:i w:val="0"/>
                              <w:smallCaps w:val="0"/>
                              <w:strike w:val="0"/>
                              <w:color w:val="000000"/>
                              <w:sz w:val="14"/>
                              <w:vertAlign w:val="baseline"/>
                            </w:rPr>
                            <w:t xml:space="preserve">Page  PAGE 10 of  NUMPAGES 11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6248400</wp:posOffset>
              </wp:positionH>
              <wp:positionV relativeFrom="paragraph">
                <wp:posOffset>9398000</wp:posOffset>
              </wp:positionV>
              <wp:extent cx="618490" cy="139700"/>
              <wp:effectExtent b="0" l="0" r="0" t="0"/>
              <wp:wrapNone/>
              <wp:docPr id="106" name="image9.png"/>
              <a:graphic>
                <a:graphicData uri="http://schemas.openxmlformats.org/drawingml/2006/picture">
                  <pic:pic>
                    <pic:nvPicPr>
                      <pic:cNvPr id="0" name="image9.png"/>
                      <pic:cNvPicPr preferRelativeResize="0"/>
                    </pic:nvPicPr>
                    <pic:blipFill>
                      <a:blip r:embed="rId2"/>
                      <a:srcRect/>
                      <a:stretch>
                        <a:fillRect/>
                      </a:stretch>
                    </pic:blipFill>
                    <pic:spPr>
                      <a:xfrm>
                        <a:off x="0" y="0"/>
                        <a:ext cx="618490" cy="139700"/>
                      </a:xfrm>
                      <a:prstGeom prst="rect"/>
                      <a:ln/>
                    </pic:spPr>
                  </pic:pic>
                </a:graphicData>
              </a:graphic>
            </wp:anchor>
          </w:drawing>
        </mc:Fallback>
      </mc:AlternateContent>
    </w:r>
  </w:p>
  <w:p w:rsidR="00000000" w:rsidDel="00000000" w:rsidP="00000000" w:rsidRDefault="00000000" w:rsidRPr="00000000" w14:paraId="000000FF">
    <w:pPr>
      <w:ind w:left="-90" w:firstLine="90"/>
      <w:rPr>
        <w:sz w:val="16"/>
        <w:szCs w:val="16"/>
      </w:rPr>
    </w:pPr>
    <w:r w:rsidDel="00000000" w:rsidR="00000000" w:rsidRPr="00000000">
      <w:rPr>
        <w:sz w:val="16"/>
        <w:szCs w:val="16"/>
        <w:rtl w:val="0"/>
      </w:rPr>
      <w:t xml:space="preserve">Version 1.5 / January, 2026</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9"/>
      <w:numFmt w:val="decimal"/>
      <w:lvlText w:val="%1."/>
      <w:lvlJc w:val="left"/>
      <w:pPr>
        <w:ind w:left="615" w:hanging="509"/>
      </w:pPr>
      <w:rPr>
        <w:rFonts w:ascii="Trebuchet MS" w:cs="Trebuchet MS" w:eastAsia="Trebuchet MS" w:hAnsi="Trebuchet MS"/>
        <w:b w:val="0"/>
        <w:bCs w:val="0"/>
        <w:i w:val="0"/>
        <w:iCs w:val="0"/>
        <w:color w:val="202124"/>
        <w:sz w:val="24"/>
        <w:szCs w:val="24"/>
      </w:rPr>
    </w:lvl>
    <w:lvl w:ilvl="1">
      <w:start w:val="0"/>
      <w:numFmt w:val="bullet"/>
      <w:lvlText w:val="•"/>
      <w:lvlJc w:val="left"/>
      <w:pPr>
        <w:ind w:left="1654" w:hanging="509"/>
      </w:pPr>
      <w:rPr/>
    </w:lvl>
    <w:lvl w:ilvl="2">
      <w:start w:val="0"/>
      <w:numFmt w:val="bullet"/>
      <w:lvlText w:val="•"/>
      <w:lvlJc w:val="left"/>
      <w:pPr>
        <w:ind w:left="2688" w:hanging="509"/>
      </w:pPr>
      <w:rPr/>
    </w:lvl>
    <w:lvl w:ilvl="3">
      <w:start w:val="0"/>
      <w:numFmt w:val="bullet"/>
      <w:lvlText w:val="•"/>
      <w:lvlJc w:val="left"/>
      <w:pPr>
        <w:ind w:left="3722" w:hanging="509"/>
      </w:pPr>
      <w:rPr/>
    </w:lvl>
    <w:lvl w:ilvl="4">
      <w:start w:val="0"/>
      <w:numFmt w:val="bullet"/>
      <w:lvlText w:val="•"/>
      <w:lvlJc w:val="left"/>
      <w:pPr>
        <w:ind w:left="4756" w:hanging="509"/>
      </w:pPr>
      <w:rPr/>
    </w:lvl>
    <w:lvl w:ilvl="5">
      <w:start w:val="0"/>
      <w:numFmt w:val="bullet"/>
      <w:lvlText w:val="•"/>
      <w:lvlJc w:val="left"/>
      <w:pPr>
        <w:ind w:left="5790" w:hanging="509"/>
      </w:pPr>
      <w:rPr/>
    </w:lvl>
    <w:lvl w:ilvl="6">
      <w:start w:val="0"/>
      <w:numFmt w:val="bullet"/>
      <w:lvlText w:val="•"/>
      <w:lvlJc w:val="left"/>
      <w:pPr>
        <w:ind w:left="6824" w:hanging="509"/>
      </w:pPr>
      <w:rPr/>
    </w:lvl>
    <w:lvl w:ilvl="7">
      <w:start w:val="0"/>
      <w:numFmt w:val="bullet"/>
      <w:lvlText w:val="•"/>
      <w:lvlJc w:val="left"/>
      <w:pPr>
        <w:ind w:left="7858" w:hanging="509"/>
      </w:pPr>
      <w:rPr/>
    </w:lvl>
    <w:lvl w:ilvl="8">
      <w:start w:val="0"/>
      <w:numFmt w:val="bullet"/>
      <w:lvlText w:val="•"/>
      <w:lvlJc w:val="left"/>
      <w:pPr>
        <w:ind w:left="8892" w:hanging="509"/>
      </w:pPr>
      <w:rPr/>
    </w:lvl>
  </w:abstractNum>
  <w:abstractNum w:abstractNumId="3">
    <w:lvl w:ilvl="0">
      <w:start w:val="18"/>
      <w:numFmt w:val="decimal"/>
      <w:lvlText w:val="%1."/>
      <w:lvlJc w:val="left"/>
      <w:pPr>
        <w:ind w:left="720" w:hanging="54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2"/>
      <w:numFmt w:val="decimal"/>
      <w:lvlText w:val="%1."/>
      <w:lvlJc w:val="left"/>
      <w:pPr>
        <w:ind w:left="615" w:hanging="509"/>
      </w:pPr>
      <w:rPr>
        <w:rFonts w:ascii="Trebuchet MS" w:cs="Trebuchet MS" w:eastAsia="Trebuchet MS" w:hAnsi="Trebuchet MS"/>
        <w:b w:val="0"/>
        <w:bCs w:val="0"/>
        <w:i w:val="0"/>
        <w:iCs w:val="0"/>
        <w:color w:val="202124"/>
        <w:sz w:val="24"/>
        <w:szCs w:val="24"/>
      </w:rPr>
    </w:lvl>
    <w:lvl w:ilvl="1">
      <w:start w:val="0"/>
      <w:numFmt w:val="bullet"/>
      <w:lvlText w:val="•"/>
      <w:lvlJc w:val="left"/>
      <w:pPr>
        <w:ind w:left="1654" w:hanging="509"/>
      </w:pPr>
      <w:rPr/>
    </w:lvl>
    <w:lvl w:ilvl="2">
      <w:start w:val="0"/>
      <w:numFmt w:val="bullet"/>
      <w:lvlText w:val="•"/>
      <w:lvlJc w:val="left"/>
      <w:pPr>
        <w:ind w:left="2688" w:hanging="509"/>
      </w:pPr>
      <w:rPr/>
    </w:lvl>
    <w:lvl w:ilvl="3">
      <w:start w:val="0"/>
      <w:numFmt w:val="bullet"/>
      <w:lvlText w:val="•"/>
      <w:lvlJc w:val="left"/>
      <w:pPr>
        <w:ind w:left="3722" w:hanging="509"/>
      </w:pPr>
      <w:rPr/>
    </w:lvl>
    <w:lvl w:ilvl="4">
      <w:start w:val="0"/>
      <w:numFmt w:val="bullet"/>
      <w:lvlText w:val="•"/>
      <w:lvlJc w:val="left"/>
      <w:pPr>
        <w:ind w:left="4756" w:hanging="509"/>
      </w:pPr>
      <w:rPr/>
    </w:lvl>
    <w:lvl w:ilvl="5">
      <w:start w:val="0"/>
      <w:numFmt w:val="bullet"/>
      <w:lvlText w:val="•"/>
      <w:lvlJc w:val="left"/>
      <w:pPr>
        <w:ind w:left="5790" w:hanging="509"/>
      </w:pPr>
      <w:rPr/>
    </w:lvl>
    <w:lvl w:ilvl="6">
      <w:start w:val="0"/>
      <w:numFmt w:val="bullet"/>
      <w:lvlText w:val="•"/>
      <w:lvlJc w:val="left"/>
      <w:pPr>
        <w:ind w:left="6824" w:hanging="509"/>
      </w:pPr>
      <w:rPr/>
    </w:lvl>
    <w:lvl w:ilvl="7">
      <w:start w:val="0"/>
      <w:numFmt w:val="bullet"/>
      <w:lvlText w:val="•"/>
      <w:lvlJc w:val="left"/>
      <w:pPr>
        <w:ind w:left="7858" w:hanging="509"/>
      </w:pPr>
      <w:rPr/>
    </w:lvl>
    <w:lvl w:ilvl="8">
      <w:start w:val="0"/>
      <w:numFmt w:val="bullet"/>
      <w:lvlText w:val="•"/>
      <w:lvlJc w:val="left"/>
      <w:pPr>
        <w:ind w:left="8892" w:hanging="509"/>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rebuchet MS" w:cs="Trebuchet MS" w:eastAsia="Trebuchet MS" w:hAnsi="Trebuchet MS"/>
        <w:sz w:val="22"/>
        <w:szCs w:val="22"/>
        <w:lang w:val="en-U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ind w:left="398"/>
    </w:pPr>
    <w:rPr>
      <w:rFonts w:ascii="Arial" w:cs="Arial" w:eastAsia="Arial" w:hAnsi="Arial"/>
      <w:sz w:val="49"/>
      <w:szCs w:val="49"/>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Trebuchet MS" w:cs="Trebuchet MS" w:eastAsia="Trebuchet MS" w:hAnsi="Trebuchet MS"/>
      <w:lang w:bidi="ar-SA" w:eastAsia="en-US" w:val="en-US"/>
    </w:rPr>
  </w:style>
  <w:style w:type="paragraph" w:styleId="BodyText">
    <w:name w:val="Body Text"/>
    <w:basedOn w:val="Normal"/>
    <w:uiPriority w:val="1"/>
    <w:qFormat w:val="1"/>
    <w:pPr/>
    <w:rPr>
      <w:rFonts w:ascii="Trebuchet MS" w:cs="Trebuchet MS" w:eastAsia="Trebuchet MS" w:hAnsi="Trebuchet MS"/>
      <w:i w:val="1"/>
      <w:iCs w:val="1"/>
      <w:sz w:val="22"/>
      <w:szCs w:val="22"/>
      <w:lang w:bidi="ar-SA" w:eastAsia="en-US" w:val="en-US"/>
    </w:rPr>
  </w:style>
  <w:style w:type="paragraph" w:styleId="Title">
    <w:name w:val="Title"/>
    <w:basedOn w:val="Normal"/>
    <w:uiPriority w:val="1"/>
    <w:qFormat w:val="1"/>
    <w:pPr>
      <w:ind w:left="398"/>
    </w:pPr>
    <w:rPr>
      <w:rFonts w:ascii="Arial" w:cs="Arial" w:eastAsia="Arial" w:hAnsi="Arial"/>
      <w:sz w:val="49"/>
      <w:szCs w:val="49"/>
      <w:lang w:bidi="ar-SA" w:eastAsia="en-US" w:val="en-US"/>
    </w:rPr>
  </w:style>
  <w:style w:type="paragraph" w:styleId="ListParagraph">
    <w:name w:val="List Paragraph"/>
    <w:basedOn w:val="Normal"/>
    <w:uiPriority w:val="1"/>
    <w:qFormat w:val="1"/>
    <w:pPr>
      <w:ind w:left="753" w:hanging="646"/>
    </w:pPr>
    <w:rPr>
      <w:rFonts w:ascii="Arial" w:cs="Arial" w:eastAsia="Arial" w:hAnsi="Arial"/>
      <w:lang w:bidi="ar-SA" w:eastAsia="en-US" w:val="en-US"/>
    </w:rPr>
  </w:style>
  <w:style w:type="paragraph" w:styleId="TableParagraph">
    <w:name w:val="Table Paragraph"/>
    <w:basedOn w:val="Normal"/>
    <w:uiPriority w:val="1"/>
    <w:qFormat w:val="1"/>
    <w:pPr/>
    <w:rPr>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5.png"/><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b/Y/lvXcJ9ZByFxDOZAwcB0uJw==">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2025-03-05T22:43:41Z</dcterms:created>
  <dc:creator>Rob Bennett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2025-03-05T00:00:00Z</vt:filetime>
  </property>
  <property fmtid="{D5CDD505-2E9C-101B-9397-08002B2CF9AE}" pid="3" name="Creator">
    <vt:lpwstr>Safari</vt:lpwstr>
  </property>
  <property fmtid="{D5CDD505-2E9C-101B-9397-08002B2CF9AE}" pid="4" name="LastSaved">
    <vt:filetime>2025-03-05T00:00:00Z</vt:filetime>
  </property>
  <property fmtid="{D5CDD505-2E9C-101B-9397-08002B2CF9AE}" pid="5" name="Producer">
    <vt:lpwstr>macOS Version 15.3.1 (Build 24D70) Quartz PDFContext</vt:lpwstr>
  </property>
</Properties>
</file>